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8" w:rsidRPr="002F76B1" w:rsidRDefault="003876E8" w:rsidP="002F76B1">
      <w:pPr>
        <w:spacing w:after="0"/>
        <w:jc w:val="center"/>
        <w:rPr>
          <w:rFonts w:ascii="Times New Roman" w:hAnsi="Times New Roman" w:cs="Times New Roman"/>
          <w:b/>
        </w:rPr>
      </w:pPr>
      <w:r w:rsidRPr="002F76B1">
        <w:rPr>
          <w:rFonts w:ascii="Times New Roman" w:hAnsi="Times New Roman" w:cs="Times New Roman"/>
          <w:b/>
        </w:rPr>
        <w:t xml:space="preserve">ZAŁOŻENIA DO OPRACOWANIA </w:t>
      </w:r>
      <w:r w:rsidR="0058115F">
        <w:rPr>
          <w:rFonts w:ascii="Times New Roman" w:hAnsi="Times New Roman" w:cs="Times New Roman"/>
          <w:b/>
        </w:rPr>
        <w:t xml:space="preserve">PROJEKTU </w:t>
      </w:r>
      <w:r w:rsidRPr="002F76B1">
        <w:rPr>
          <w:rFonts w:ascii="Times New Roman" w:hAnsi="Times New Roman" w:cs="Times New Roman"/>
          <w:b/>
        </w:rPr>
        <w:t>ARKUSZA ORGAN</w:t>
      </w:r>
      <w:r w:rsidR="00B12F48" w:rsidRPr="002F76B1">
        <w:rPr>
          <w:rFonts w:ascii="Times New Roman" w:hAnsi="Times New Roman" w:cs="Times New Roman"/>
          <w:b/>
        </w:rPr>
        <w:t>IZACJI PRACY SZKO</w:t>
      </w:r>
      <w:r w:rsidR="00E97519" w:rsidRPr="002F76B1">
        <w:rPr>
          <w:rFonts w:ascii="Times New Roman" w:hAnsi="Times New Roman" w:cs="Times New Roman"/>
          <w:b/>
        </w:rPr>
        <w:t>Ł</w:t>
      </w:r>
      <w:r w:rsidR="0058115F">
        <w:rPr>
          <w:rFonts w:ascii="Times New Roman" w:hAnsi="Times New Roman" w:cs="Times New Roman"/>
          <w:b/>
        </w:rPr>
        <w:t>Y/</w:t>
      </w:r>
      <w:r w:rsidR="00B12F48" w:rsidRPr="002F76B1">
        <w:rPr>
          <w:rFonts w:ascii="Times New Roman" w:hAnsi="Times New Roman" w:cs="Times New Roman"/>
          <w:b/>
        </w:rPr>
        <w:t>PLACÓWKI OŚ</w:t>
      </w:r>
      <w:r w:rsidRPr="002F76B1">
        <w:rPr>
          <w:rFonts w:ascii="Times New Roman" w:hAnsi="Times New Roman" w:cs="Times New Roman"/>
          <w:b/>
        </w:rPr>
        <w:t>WIATOWEJ NA ROK SZKOLNY 201</w:t>
      </w:r>
      <w:r w:rsidR="00CF358C" w:rsidRPr="002F76B1">
        <w:rPr>
          <w:rFonts w:ascii="Times New Roman" w:hAnsi="Times New Roman" w:cs="Times New Roman"/>
          <w:b/>
        </w:rPr>
        <w:t>7</w:t>
      </w:r>
      <w:r w:rsidRPr="002F76B1">
        <w:rPr>
          <w:rFonts w:ascii="Times New Roman" w:hAnsi="Times New Roman" w:cs="Times New Roman"/>
          <w:b/>
        </w:rPr>
        <w:t>/201</w:t>
      </w:r>
      <w:r w:rsidR="00CF358C" w:rsidRPr="002F76B1">
        <w:rPr>
          <w:rFonts w:ascii="Times New Roman" w:hAnsi="Times New Roman" w:cs="Times New Roman"/>
          <w:b/>
        </w:rPr>
        <w:t>8</w:t>
      </w:r>
    </w:p>
    <w:p w:rsidR="0058115F" w:rsidRDefault="0058115F" w:rsidP="00252F71">
      <w:pPr>
        <w:jc w:val="center"/>
        <w:rPr>
          <w:rFonts w:ascii="Times New Roman" w:hAnsi="Times New Roman" w:cs="Times New Roman"/>
          <w:b/>
        </w:rPr>
      </w:pPr>
    </w:p>
    <w:p w:rsidR="003876E8" w:rsidRPr="002F76B1" w:rsidRDefault="00B12F48" w:rsidP="00252F71">
      <w:pPr>
        <w:jc w:val="center"/>
        <w:rPr>
          <w:rFonts w:ascii="Times New Roman" w:hAnsi="Times New Roman" w:cs="Times New Roman"/>
          <w:b/>
        </w:rPr>
      </w:pPr>
      <w:r w:rsidRPr="002F76B1">
        <w:rPr>
          <w:rFonts w:ascii="Times New Roman" w:hAnsi="Times New Roman" w:cs="Times New Roman"/>
          <w:b/>
        </w:rPr>
        <w:t>POSTANOW</w:t>
      </w:r>
      <w:r w:rsidR="003876E8" w:rsidRPr="002F76B1">
        <w:rPr>
          <w:rFonts w:ascii="Times New Roman" w:hAnsi="Times New Roman" w:cs="Times New Roman"/>
          <w:b/>
        </w:rPr>
        <w:t>IENIA OGÓLNE</w:t>
      </w:r>
    </w:p>
    <w:p w:rsidR="003876E8" w:rsidRDefault="003876E8" w:rsidP="00213574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F358C">
        <w:rPr>
          <w:rFonts w:ascii="Times New Roman" w:hAnsi="Times New Roman" w:cs="Times New Roman"/>
        </w:rPr>
        <w:t>Arkusz organizacji pracy na rok szkolny 201</w:t>
      </w:r>
      <w:r w:rsidR="00CF358C" w:rsidRPr="00CF358C">
        <w:rPr>
          <w:rFonts w:ascii="Times New Roman" w:hAnsi="Times New Roman" w:cs="Times New Roman"/>
        </w:rPr>
        <w:t>7</w:t>
      </w:r>
      <w:r w:rsidRPr="00CF358C">
        <w:rPr>
          <w:rFonts w:ascii="Times New Roman" w:hAnsi="Times New Roman" w:cs="Times New Roman"/>
        </w:rPr>
        <w:t>/201</w:t>
      </w:r>
      <w:r w:rsidR="00CF358C" w:rsidRPr="00CF358C">
        <w:rPr>
          <w:rFonts w:ascii="Times New Roman" w:hAnsi="Times New Roman" w:cs="Times New Roman"/>
        </w:rPr>
        <w:t>8</w:t>
      </w:r>
      <w:r w:rsidRPr="00CF358C">
        <w:rPr>
          <w:rFonts w:ascii="Times New Roman" w:hAnsi="Times New Roman" w:cs="Times New Roman"/>
        </w:rPr>
        <w:t xml:space="preserve"> </w:t>
      </w:r>
      <w:r w:rsidR="00213574" w:rsidRPr="00CF358C">
        <w:rPr>
          <w:rFonts w:ascii="Times New Roman" w:hAnsi="Times New Roman" w:cs="Times New Roman"/>
        </w:rPr>
        <w:t>należy złożyć w wersji papierowej oraz na platformie V-edukacja o ujednoliconym opisie</w:t>
      </w:r>
      <w:r w:rsidR="00A16A27" w:rsidRPr="00CF358C">
        <w:rPr>
          <w:rFonts w:ascii="Times New Roman" w:hAnsi="Times New Roman" w:cs="Times New Roman"/>
        </w:rPr>
        <w:t xml:space="preserve">: </w:t>
      </w:r>
      <w:r w:rsidR="00213574" w:rsidRPr="00CF358C">
        <w:rPr>
          <w:rFonts w:ascii="Times New Roman" w:hAnsi="Times New Roman" w:cs="Times New Roman"/>
        </w:rPr>
        <w:t xml:space="preserve">2 egzemplarze w wersji papierowej </w:t>
      </w:r>
      <w:r w:rsidR="00CF03BE">
        <w:rPr>
          <w:rFonts w:ascii="Times New Roman" w:hAnsi="Times New Roman" w:cs="Times New Roman"/>
        </w:rPr>
        <w:t>wraz z </w:t>
      </w:r>
      <w:r w:rsidR="00CF358C">
        <w:rPr>
          <w:rFonts w:ascii="Times New Roman" w:hAnsi="Times New Roman" w:cs="Times New Roman"/>
        </w:rPr>
        <w:t>załącznikami.</w:t>
      </w:r>
    </w:p>
    <w:p w:rsidR="00CF358C" w:rsidRPr="00CF358C" w:rsidRDefault="00CF358C" w:rsidP="00213574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reformą oświatową od 1 września 2017 r. </w:t>
      </w:r>
      <w:r w:rsidR="00CF03BE">
        <w:rPr>
          <w:rFonts w:ascii="Times New Roman" w:hAnsi="Times New Roman" w:cs="Times New Roman"/>
        </w:rPr>
        <w:t xml:space="preserve">w </w:t>
      </w:r>
      <w:r w:rsidR="008E7C8B">
        <w:rPr>
          <w:rFonts w:ascii="Times New Roman" w:hAnsi="Times New Roman" w:cs="Times New Roman"/>
        </w:rPr>
        <w:t>arkuszach należy ująć stare i nowe podstawy programowe (</w:t>
      </w:r>
      <w:r w:rsidR="000652E7">
        <w:rPr>
          <w:rFonts w:ascii="Times New Roman" w:hAnsi="Times New Roman" w:cs="Times New Roman"/>
        </w:rPr>
        <w:t xml:space="preserve">nowe </w:t>
      </w:r>
      <w:r w:rsidR="008E7C8B">
        <w:rPr>
          <w:rFonts w:ascii="Times New Roman" w:hAnsi="Times New Roman" w:cs="Times New Roman"/>
        </w:rPr>
        <w:t>w klasach I, IV, i VII szkoły podstawowej</w:t>
      </w:r>
      <w:r w:rsidR="0001037F">
        <w:rPr>
          <w:rFonts w:ascii="Times New Roman" w:hAnsi="Times New Roman" w:cs="Times New Roman"/>
        </w:rPr>
        <w:t xml:space="preserve"> specjalnej</w:t>
      </w:r>
      <w:r w:rsidR="008E7C8B">
        <w:rPr>
          <w:rFonts w:ascii="Times New Roman" w:hAnsi="Times New Roman" w:cs="Times New Roman"/>
        </w:rPr>
        <w:t xml:space="preserve">, branżowej </w:t>
      </w:r>
      <w:r w:rsidR="0001037F">
        <w:rPr>
          <w:rFonts w:ascii="Times New Roman" w:hAnsi="Times New Roman" w:cs="Times New Roman"/>
        </w:rPr>
        <w:t>szko</w:t>
      </w:r>
      <w:r w:rsidR="00B9381D">
        <w:rPr>
          <w:rFonts w:ascii="Times New Roman" w:hAnsi="Times New Roman" w:cs="Times New Roman"/>
        </w:rPr>
        <w:t>le</w:t>
      </w:r>
      <w:r w:rsidR="0001037F">
        <w:rPr>
          <w:rFonts w:ascii="Times New Roman" w:hAnsi="Times New Roman" w:cs="Times New Roman"/>
        </w:rPr>
        <w:t xml:space="preserve"> I stopnia</w:t>
      </w:r>
      <w:r w:rsidR="002C3289">
        <w:rPr>
          <w:rFonts w:ascii="Times New Roman" w:hAnsi="Times New Roman" w:cs="Times New Roman"/>
        </w:rPr>
        <w:t xml:space="preserve">, </w:t>
      </w:r>
      <w:r w:rsidR="00B9381D">
        <w:rPr>
          <w:rFonts w:ascii="Times New Roman" w:hAnsi="Times New Roman" w:cs="Times New Roman"/>
        </w:rPr>
        <w:t>szkole specjalnej p</w:t>
      </w:r>
      <w:r w:rsidR="0001037F">
        <w:rPr>
          <w:rFonts w:ascii="Times New Roman" w:hAnsi="Times New Roman" w:cs="Times New Roman"/>
        </w:rPr>
        <w:t>rzysposabiającej do pracy</w:t>
      </w:r>
      <w:r w:rsidR="002C3289">
        <w:rPr>
          <w:rFonts w:ascii="Times New Roman" w:hAnsi="Times New Roman" w:cs="Times New Roman"/>
        </w:rPr>
        <w:t xml:space="preserve"> oraz I </w:t>
      </w:r>
      <w:r w:rsidR="0001037F">
        <w:rPr>
          <w:rFonts w:ascii="Times New Roman" w:hAnsi="Times New Roman" w:cs="Times New Roman"/>
        </w:rPr>
        <w:t>semestrze szkoły</w:t>
      </w:r>
      <w:r w:rsidR="008E7C8B">
        <w:rPr>
          <w:rFonts w:ascii="Times New Roman" w:hAnsi="Times New Roman" w:cs="Times New Roman"/>
        </w:rPr>
        <w:t xml:space="preserve"> policealnej).</w:t>
      </w:r>
    </w:p>
    <w:p w:rsidR="00213574" w:rsidRPr="008E7C8B" w:rsidRDefault="00213574" w:rsidP="00213574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8E7C8B">
        <w:rPr>
          <w:rFonts w:ascii="Times New Roman" w:hAnsi="Times New Roman" w:cs="Times New Roman"/>
        </w:rPr>
        <w:t>Arkusz organizacji pracy szkoły</w:t>
      </w:r>
      <w:r w:rsidR="00FD4D75">
        <w:rPr>
          <w:rFonts w:ascii="Times New Roman" w:hAnsi="Times New Roman" w:cs="Times New Roman"/>
        </w:rPr>
        <w:t>/</w:t>
      </w:r>
      <w:r w:rsidRPr="008E7C8B">
        <w:rPr>
          <w:rFonts w:ascii="Times New Roman" w:hAnsi="Times New Roman" w:cs="Times New Roman"/>
        </w:rPr>
        <w:t xml:space="preserve"> placówki oświatowej na rok szkolny 201</w:t>
      </w:r>
      <w:r w:rsidR="00CF358C" w:rsidRPr="008E7C8B">
        <w:rPr>
          <w:rFonts w:ascii="Times New Roman" w:hAnsi="Times New Roman" w:cs="Times New Roman"/>
        </w:rPr>
        <w:t>7</w:t>
      </w:r>
      <w:r w:rsidRPr="008E7C8B">
        <w:rPr>
          <w:rFonts w:ascii="Times New Roman" w:hAnsi="Times New Roman" w:cs="Times New Roman"/>
        </w:rPr>
        <w:t>/201</w:t>
      </w:r>
      <w:r w:rsidR="00CF358C" w:rsidRPr="008E7C8B">
        <w:rPr>
          <w:rFonts w:ascii="Times New Roman" w:hAnsi="Times New Roman" w:cs="Times New Roman"/>
        </w:rPr>
        <w:t>8</w:t>
      </w:r>
      <w:r w:rsidRPr="008E7C8B">
        <w:rPr>
          <w:rFonts w:ascii="Times New Roman" w:hAnsi="Times New Roman" w:cs="Times New Roman"/>
        </w:rPr>
        <w:t xml:space="preserve"> winien uwzględniać następujące rodzaje godzin:</w:t>
      </w:r>
    </w:p>
    <w:p w:rsidR="00213574" w:rsidRPr="008E7C8B" w:rsidRDefault="000256D3" w:rsidP="0021357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7C8B">
        <w:rPr>
          <w:rFonts w:ascii="Times New Roman" w:hAnsi="Times New Roman" w:cs="Times New Roman"/>
        </w:rPr>
        <w:t>g</w:t>
      </w:r>
      <w:r w:rsidR="00213574" w:rsidRPr="008E7C8B">
        <w:rPr>
          <w:rFonts w:ascii="Times New Roman" w:hAnsi="Times New Roman" w:cs="Times New Roman"/>
        </w:rPr>
        <w:t>odziny wynikające ze szkolnych planów nauczania</w:t>
      </w:r>
      <w:r w:rsidR="008E7C8B" w:rsidRPr="008E7C8B">
        <w:rPr>
          <w:rFonts w:ascii="Times New Roman" w:hAnsi="Times New Roman" w:cs="Times New Roman"/>
        </w:rPr>
        <w:t xml:space="preserve"> (dotyczy kontynuacji istniejących oddziałów) oraz wynikające z ramowych planów nauczania (dotyczy oddziałów tworzonych według nowej podstawy programowej</w:t>
      </w:r>
      <w:r w:rsidR="000652E7">
        <w:rPr>
          <w:rFonts w:ascii="Times New Roman" w:hAnsi="Times New Roman" w:cs="Times New Roman"/>
        </w:rPr>
        <w:t>)</w:t>
      </w:r>
      <w:r w:rsidR="00213574" w:rsidRPr="008E7C8B">
        <w:rPr>
          <w:rFonts w:ascii="Times New Roman" w:hAnsi="Times New Roman" w:cs="Times New Roman"/>
        </w:rPr>
        <w:t>,</w:t>
      </w:r>
    </w:p>
    <w:p w:rsidR="00213574" w:rsidRPr="008E7C8B" w:rsidRDefault="000256D3" w:rsidP="0021357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7C8B">
        <w:rPr>
          <w:rFonts w:ascii="Times New Roman" w:hAnsi="Times New Roman" w:cs="Times New Roman"/>
        </w:rPr>
        <w:t>g</w:t>
      </w:r>
      <w:r w:rsidR="00213574" w:rsidRPr="008E7C8B">
        <w:rPr>
          <w:rFonts w:ascii="Times New Roman" w:hAnsi="Times New Roman" w:cs="Times New Roman"/>
        </w:rPr>
        <w:t>odziny wynikające z obligatoryjnych podziałów na grupy,</w:t>
      </w:r>
    </w:p>
    <w:p w:rsidR="00213574" w:rsidRDefault="000256D3" w:rsidP="0021357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7C8B">
        <w:rPr>
          <w:rFonts w:ascii="Times New Roman" w:hAnsi="Times New Roman" w:cs="Times New Roman"/>
        </w:rPr>
        <w:t>g</w:t>
      </w:r>
      <w:r w:rsidR="00213574" w:rsidRPr="008E7C8B">
        <w:rPr>
          <w:rFonts w:ascii="Times New Roman" w:hAnsi="Times New Roman" w:cs="Times New Roman"/>
        </w:rPr>
        <w:t xml:space="preserve">odziny tzw. „zniżek </w:t>
      </w:r>
      <w:r w:rsidR="00EA4824" w:rsidRPr="008E7C8B">
        <w:rPr>
          <w:rFonts w:ascii="Times New Roman" w:hAnsi="Times New Roman" w:cs="Times New Roman"/>
        </w:rPr>
        <w:t>f</w:t>
      </w:r>
      <w:r w:rsidR="00213574" w:rsidRPr="008E7C8B">
        <w:rPr>
          <w:rFonts w:ascii="Times New Roman" w:hAnsi="Times New Roman" w:cs="Times New Roman"/>
        </w:rPr>
        <w:t>unkcyjnych” dyrektorów</w:t>
      </w:r>
      <w:r w:rsidR="00353AB7" w:rsidRPr="008E7C8B">
        <w:rPr>
          <w:rFonts w:ascii="Times New Roman" w:hAnsi="Times New Roman" w:cs="Times New Roman"/>
        </w:rPr>
        <w:t>, wicedyrektorów i innych pracowników, którym powierzono stanowisko kierownicze,</w:t>
      </w:r>
    </w:p>
    <w:p w:rsidR="00EA4824" w:rsidRPr="0058115F" w:rsidRDefault="0058115F" w:rsidP="0021357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8115F">
        <w:rPr>
          <w:rFonts w:ascii="Times New Roman" w:hAnsi="Times New Roman" w:cs="Times New Roman"/>
        </w:rPr>
        <w:t xml:space="preserve">wymiary etatów nauczycieli bez </w:t>
      </w:r>
      <w:r w:rsidR="007E36E2" w:rsidRPr="0058115F">
        <w:rPr>
          <w:rFonts w:ascii="Times New Roman" w:hAnsi="Times New Roman" w:cs="Times New Roman"/>
        </w:rPr>
        <w:t>godzin ponadwymiarow</w:t>
      </w:r>
      <w:r w:rsidR="00944F68" w:rsidRPr="0058115F">
        <w:rPr>
          <w:rFonts w:ascii="Times New Roman" w:hAnsi="Times New Roman" w:cs="Times New Roman"/>
        </w:rPr>
        <w:t>ych</w:t>
      </w:r>
      <w:r w:rsidR="00FC042A">
        <w:rPr>
          <w:rFonts w:ascii="Times New Roman" w:hAnsi="Times New Roman" w:cs="Times New Roman"/>
        </w:rPr>
        <w:t>.</w:t>
      </w:r>
      <w:r w:rsidR="007E36E2" w:rsidRPr="0058115F">
        <w:rPr>
          <w:rFonts w:ascii="Times New Roman" w:hAnsi="Times New Roman" w:cs="Times New Roman"/>
        </w:rPr>
        <w:t xml:space="preserve"> </w:t>
      </w:r>
    </w:p>
    <w:p w:rsidR="000256D3" w:rsidRPr="007E36E2" w:rsidRDefault="000256D3" w:rsidP="00811CF7">
      <w:pPr>
        <w:pStyle w:val="Akapitzlist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</w:rPr>
      </w:pPr>
      <w:r w:rsidRPr="007E36E2">
        <w:rPr>
          <w:rFonts w:ascii="Times New Roman" w:hAnsi="Times New Roman" w:cs="Times New Roman"/>
        </w:rPr>
        <w:t>Dodatkowo w arkuszu organizacji pracy szkoły, placówki oświatowej należy uwzględnić etaty nauczycieli, którym udzielono urlopu dla poratowania zdrowia (pod warunkiem przyznania urlopu prze</w:t>
      </w:r>
      <w:r w:rsidR="00EA4824" w:rsidRPr="007E36E2">
        <w:rPr>
          <w:rFonts w:ascii="Times New Roman" w:hAnsi="Times New Roman" w:cs="Times New Roman"/>
        </w:rPr>
        <w:t>d datą</w:t>
      </w:r>
      <w:r w:rsidRPr="007E36E2">
        <w:rPr>
          <w:rFonts w:ascii="Times New Roman" w:hAnsi="Times New Roman" w:cs="Times New Roman"/>
        </w:rPr>
        <w:t xml:space="preserve"> złożenia arkusza na okres ob</w:t>
      </w:r>
      <w:r w:rsidR="00EA4824" w:rsidRPr="007E36E2">
        <w:rPr>
          <w:rFonts w:ascii="Times New Roman" w:hAnsi="Times New Roman" w:cs="Times New Roman"/>
        </w:rPr>
        <w:t>ejmujący rok szkolny 201</w:t>
      </w:r>
      <w:r w:rsidR="007E36E2" w:rsidRPr="007E36E2">
        <w:rPr>
          <w:rFonts w:ascii="Times New Roman" w:hAnsi="Times New Roman" w:cs="Times New Roman"/>
        </w:rPr>
        <w:t>7</w:t>
      </w:r>
      <w:r w:rsidR="00EA4824" w:rsidRPr="007E36E2">
        <w:rPr>
          <w:rFonts w:ascii="Times New Roman" w:hAnsi="Times New Roman" w:cs="Times New Roman"/>
        </w:rPr>
        <w:t>/201</w:t>
      </w:r>
      <w:r w:rsidR="007E36E2" w:rsidRPr="007E36E2">
        <w:rPr>
          <w:rFonts w:ascii="Times New Roman" w:hAnsi="Times New Roman" w:cs="Times New Roman"/>
        </w:rPr>
        <w:t>8</w:t>
      </w:r>
      <w:r w:rsidR="00EA4824" w:rsidRPr="007E36E2">
        <w:rPr>
          <w:rFonts w:ascii="Times New Roman" w:hAnsi="Times New Roman" w:cs="Times New Roman"/>
        </w:rPr>
        <w:t>).</w:t>
      </w:r>
    </w:p>
    <w:p w:rsidR="000256D3" w:rsidRPr="007E36E2" w:rsidRDefault="00EA4824" w:rsidP="00EA4824">
      <w:pPr>
        <w:pStyle w:val="Akapitzlist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7E36E2">
        <w:rPr>
          <w:rFonts w:ascii="Times New Roman" w:hAnsi="Times New Roman" w:cs="Times New Roman"/>
        </w:rPr>
        <w:t>W zakresie ruchu kadrowego nauczycieli należy uwzględnić następujące zalecenia:</w:t>
      </w:r>
    </w:p>
    <w:p w:rsidR="00725A96" w:rsidRPr="007E36E2" w:rsidRDefault="00AA78D6" w:rsidP="00725A96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E36E2">
        <w:rPr>
          <w:rFonts w:ascii="Times New Roman" w:hAnsi="Times New Roman" w:cs="Times New Roman"/>
        </w:rPr>
        <w:t xml:space="preserve">dopuszcza się zatrudnienie nauczycieli emerytów </w:t>
      </w:r>
      <w:r w:rsidR="00725A96" w:rsidRPr="007E36E2">
        <w:rPr>
          <w:rFonts w:ascii="Times New Roman" w:hAnsi="Times New Roman" w:cs="Times New Roman"/>
        </w:rPr>
        <w:t>– wyłącznie  przedmiotów zawodowych,</w:t>
      </w:r>
    </w:p>
    <w:p w:rsidR="00AA78D6" w:rsidRPr="007E36E2" w:rsidRDefault="00AA78D6" w:rsidP="00725A96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 w:rsidRPr="007E36E2">
        <w:rPr>
          <w:rFonts w:ascii="Times New Roman" w:hAnsi="Times New Roman" w:cs="Times New Roman"/>
        </w:rPr>
        <w:t>po uzgodnieniu z organem prowadzącym w ilości nie większej niż 0,5 etatu</w:t>
      </w:r>
      <w:r w:rsidR="00313764">
        <w:rPr>
          <w:rFonts w:ascii="Times New Roman" w:hAnsi="Times New Roman" w:cs="Times New Roman"/>
        </w:rPr>
        <w:t xml:space="preserve"> (nie dotyczy nauczycieli emerytów zatrudnionych dotychczas na czas nieokreślony)</w:t>
      </w:r>
      <w:r w:rsidRPr="007E36E2">
        <w:rPr>
          <w:rFonts w:ascii="Times New Roman" w:hAnsi="Times New Roman" w:cs="Times New Roman"/>
        </w:rPr>
        <w:t>.</w:t>
      </w:r>
      <w:r w:rsidR="003E750C" w:rsidRPr="007E36E2">
        <w:rPr>
          <w:rFonts w:ascii="Times New Roman" w:hAnsi="Times New Roman" w:cs="Times New Roman"/>
        </w:rPr>
        <w:t xml:space="preserve"> </w:t>
      </w:r>
    </w:p>
    <w:p w:rsidR="00C34339" w:rsidRPr="00EC79F5" w:rsidRDefault="00EC79F5" w:rsidP="00EC79F5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C79F5">
        <w:rPr>
          <w:rFonts w:ascii="Times New Roman" w:hAnsi="Times New Roman" w:cs="Times New Roman"/>
        </w:rPr>
        <w:t>z</w:t>
      </w:r>
      <w:r w:rsidR="00C00B1C" w:rsidRPr="00EC79F5">
        <w:rPr>
          <w:rFonts w:ascii="Times New Roman" w:hAnsi="Times New Roman" w:cs="Times New Roman"/>
        </w:rPr>
        <w:t>godnie z art. 222</w:t>
      </w:r>
      <w:r w:rsidR="00BA1E7F" w:rsidRPr="00EC79F5">
        <w:rPr>
          <w:rFonts w:ascii="Times New Roman" w:hAnsi="Times New Roman" w:cs="Times New Roman"/>
        </w:rPr>
        <w:t xml:space="preserve"> ust. 1</w:t>
      </w:r>
      <w:r w:rsidR="00C00B1C" w:rsidRPr="00EC79F5">
        <w:rPr>
          <w:rFonts w:ascii="Times New Roman" w:hAnsi="Times New Roman" w:cs="Times New Roman"/>
        </w:rPr>
        <w:t xml:space="preserve"> </w:t>
      </w:r>
      <w:r w:rsidR="007703C0" w:rsidRPr="00EC79F5">
        <w:rPr>
          <w:rFonts w:ascii="Times New Roman" w:hAnsi="Times New Roman" w:cs="Times New Roman"/>
        </w:rPr>
        <w:t xml:space="preserve">ustawy przepisy wprowadzające ustawę </w:t>
      </w:r>
      <w:r w:rsidR="00C00B1C" w:rsidRPr="00EC79F5">
        <w:rPr>
          <w:rFonts w:ascii="Times New Roman" w:hAnsi="Times New Roman" w:cs="Times New Roman"/>
        </w:rPr>
        <w:t>P</w:t>
      </w:r>
      <w:r w:rsidR="007703C0" w:rsidRPr="00EC79F5">
        <w:rPr>
          <w:rFonts w:ascii="Times New Roman" w:hAnsi="Times New Roman" w:cs="Times New Roman"/>
        </w:rPr>
        <w:t>rawo oświatowe</w:t>
      </w:r>
      <w:r w:rsidR="00811CF7" w:rsidRPr="00EC79F5">
        <w:rPr>
          <w:rFonts w:ascii="Times New Roman" w:hAnsi="Times New Roman" w:cs="Times New Roman"/>
        </w:rPr>
        <w:t xml:space="preserve"> od dnia 1 </w:t>
      </w:r>
      <w:r w:rsidR="00C00B1C" w:rsidRPr="00EC79F5">
        <w:rPr>
          <w:rFonts w:ascii="Times New Roman" w:hAnsi="Times New Roman" w:cs="Times New Roman"/>
        </w:rPr>
        <w:t>września 2017 do 31 sierpnia 2019 r. podjęcie lub kontynuowanie dodatkowego zatrudnienia na podstawie stosunku pracy w innej szkole przez nauczyciela zatrudnionego w pełnym wymiarze zajęć</w:t>
      </w:r>
      <w:r w:rsidR="00FD4D75">
        <w:rPr>
          <w:rFonts w:ascii="Times New Roman" w:hAnsi="Times New Roman" w:cs="Times New Roman"/>
        </w:rPr>
        <w:t>,</w:t>
      </w:r>
      <w:r w:rsidR="00C00B1C" w:rsidRPr="00EC79F5">
        <w:rPr>
          <w:rFonts w:ascii="Times New Roman" w:hAnsi="Times New Roman" w:cs="Times New Roman"/>
        </w:rPr>
        <w:t xml:space="preserve"> wymaga uzyskania pisemnej zgody dyrektora szkoły wskazanej jako podstawowe miejsce zatrudnienia. W przypadku naruszenia przez nauczyciela warunku</w:t>
      </w:r>
      <w:r w:rsidR="00FD4D75">
        <w:rPr>
          <w:rFonts w:ascii="Times New Roman" w:hAnsi="Times New Roman" w:cs="Times New Roman"/>
        </w:rPr>
        <w:t>,</w:t>
      </w:r>
      <w:r w:rsidR="00C00B1C" w:rsidRPr="00EC79F5">
        <w:rPr>
          <w:rFonts w:ascii="Times New Roman" w:hAnsi="Times New Roman" w:cs="Times New Roman"/>
        </w:rPr>
        <w:t xml:space="preserve"> dyrektor może rozwiązać stosunek pracy z nauczycielem z końcem roku szkolnego. </w:t>
      </w:r>
      <w:r w:rsidR="00543964" w:rsidRPr="00EC79F5">
        <w:rPr>
          <w:rFonts w:ascii="Times New Roman" w:hAnsi="Times New Roman" w:cs="Times New Roman"/>
        </w:rPr>
        <w:t xml:space="preserve">Przepisu nie stosuje się do nauczycieli przedmiotów teoretycznych w szkołach prowadzących kształcenie zawodowe oraz na kwalifikacyjnych kursach zawodowych i nauczycieli praktycznej nauki zawodu. </w:t>
      </w:r>
      <w:r w:rsidR="00C00B1C" w:rsidRPr="00EC79F5">
        <w:rPr>
          <w:rFonts w:ascii="Times New Roman" w:hAnsi="Times New Roman" w:cs="Times New Roman"/>
        </w:rPr>
        <w:t>Proszę powiadomić nauczycieli na radzie pedagogicznej</w:t>
      </w:r>
      <w:r w:rsidR="00FD4D75">
        <w:rPr>
          <w:rFonts w:ascii="Times New Roman" w:hAnsi="Times New Roman" w:cs="Times New Roman"/>
        </w:rPr>
        <w:t xml:space="preserve"> o </w:t>
      </w:r>
      <w:r w:rsidR="007703C0" w:rsidRPr="00EC79F5">
        <w:rPr>
          <w:rFonts w:ascii="Times New Roman" w:hAnsi="Times New Roman" w:cs="Times New Roman"/>
        </w:rPr>
        <w:t>wprowadzonym przez ustawodawcę zapisie.</w:t>
      </w:r>
    </w:p>
    <w:p w:rsidR="00A92B85" w:rsidRPr="00EC79F5" w:rsidRDefault="00A92B85" w:rsidP="00A92B85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C79F5">
        <w:rPr>
          <w:rFonts w:ascii="Times New Roman" w:hAnsi="Times New Roman" w:cs="Times New Roman"/>
        </w:rPr>
        <w:t>zatrudnienie nauczycieli  na terenie powiatu grójeckiego nie powinno przekraczać 1,5 etatu.</w:t>
      </w:r>
    </w:p>
    <w:p w:rsidR="00C00B1C" w:rsidRDefault="00C00B1C" w:rsidP="000D1403">
      <w:pPr>
        <w:spacing w:after="0"/>
        <w:jc w:val="center"/>
        <w:rPr>
          <w:rFonts w:ascii="Times New Roman" w:hAnsi="Times New Roman" w:cs="Times New Roman"/>
          <w:b/>
        </w:rPr>
      </w:pPr>
    </w:p>
    <w:p w:rsidR="003876E8" w:rsidRPr="0002463E" w:rsidRDefault="000D1403" w:rsidP="000D1403">
      <w:pPr>
        <w:spacing w:after="0"/>
        <w:jc w:val="center"/>
        <w:rPr>
          <w:rFonts w:ascii="Times New Roman" w:hAnsi="Times New Roman" w:cs="Times New Roman"/>
          <w:b/>
        </w:rPr>
      </w:pPr>
      <w:r w:rsidRPr="0002463E">
        <w:rPr>
          <w:rFonts w:ascii="Times New Roman" w:hAnsi="Times New Roman" w:cs="Times New Roman"/>
          <w:b/>
        </w:rPr>
        <w:t>STANDARDY DOTYCZĄCE LICZEBNOŚCI ODDZIAŁÓW</w:t>
      </w:r>
    </w:p>
    <w:p w:rsidR="000D1403" w:rsidRPr="0002463E" w:rsidRDefault="000D1403" w:rsidP="00213574">
      <w:pPr>
        <w:spacing w:after="0"/>
        <w:jc w:val="both"/>
        <w:rPr>
          <w:rFonts w:ascii="Times New Roman" w:hAnsi="Times New Roman" w:cs="Times New Roman"/>
        </w:rPr>
      </w:pPr>
    </w:p>
    <w:p w:rsidR="003876E8" w:rsidRPr="0002463E" w:rsidRDefault="000D1403" w:rsidP="000D140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2463E">
        <w:rPr>
          <w:rFonts w:ascii="Times New Roman" w:hAnsi="Times New Roman" w:cs="Times New Roman"/>
        </w:rPr>
        <w:t>Liczebność uczniów w oddziałach poszczególnych typów szkół/placówek powinna wynosić:</w:t>
      </w:r>
    </w:p>
    <w:p w:rsidR="00063834" w:rsidRDefault="000D1403" w:rsidP="0006383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C79F5">
        <w:rPr>
          <w:rFonts w:ascii="Times New Roman" w:hAnsi="Times New Roman" w:cs="Times New Roman"/>
        </w:rPr>
        <w:t>w oddziałach integracyjnych</w:t>
      </w:r>
      <w:r w:rsidR="00284227" w:rsidRPr="00EC79F5">
        <w:rPr>
          <w:rFonts w:ascii="Times New Roman" w:hAnsi="Times New Roman" w:cs="Times New Roman"/>
        </w:rPr>
        <w:t xml:space="preserve"> </w:t>
      </w:r>
      <w:r w:rsidRPr="00EC79F5">
        <w:rPr>
          <w:rFonts w:ascii="Times New Roman" w:hAnsi="Times New Roman" w:cs="Times New Roman"/>
        </w:rPr>
        <w:t>– zgod</w:t>
      </w:r>
      <w:r w:rsidR="003549C3" w:rsidRPr="00EC79F5">
        <w:rPr>
          <w:rFonts w:ascii="Times New Roman" w:hAnsi="Times New Roman" w:cs="Times New Roman"/>
        </w:rPr>
        <w:t>nie z obowiązującymi przepisami</w:t>
      </w:r>
      <w:r w:rsidRPr="00EC79F5">
        <w:rPr>
          <w:rFonts w:ascii="Times New Roman" w:hAnsi="Times New Roman" w:cs="Times New Roman"/>
        </w:rPr>
        <w:t>,</w:t>
      </w:r>
      <w:r w:rsidR="00063834" w:rsidRPr="00EC79F5">
        <w:rPr>
          <w:rFonts w:ascii="Times New Roman" w:hAnsi="Times New Roman" w:cs="Times New Roman"/>
        </w:rPr>
        <w:t xml:space="preserve"> w przypadku gdy jest niższa niż w przepisach prawa – wymaga zgody</w:t>
      </w:r>
      <w:r w:rsidR="00EC79F5" w:rsidRPr="00EC79F5">
        <w:rPr>
          <w:rFonts w:ascii="Times New Roman" w:hAnsi="Times New Roman" w:cs="Times New Roman"/>
        </w:rPr>
        <w:t xml:space="preserve"> Naczelnika Wydziału Edukacji i </w:t>
      </w:r>
      <w:r w:rsidR="00063834" w:rsidRPr="00EC79F5">
        <w:rPr>
          <w:rFonts w:ascii="Times New Roman" w:hAnsi="Times New Roman" w:cs="Times New Roman"/>
        </w:rPr>
        <w:t>Zdrowia,</w:t>
      </w:r>
    </w:p>
    <w:p w:rsidR="00EC79F5" w:rsidRPr="00EC79F5" w:rsidRDefault="00EC79F5" w:rsidP="0006383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projektach arkuszy organizacyjnych w oddziałach klas I (z wyłączeniem specjalnych) 24 uczniów bez podziału na grupy</w:t>
      </w:r>
      <w:r w:rsidR="007032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284227" w:rsidRDefault="00284227" w:rsidP="002842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C79F5">
        <w:rPr>
          <w:rFonts w:ascii="Times New Roman" w:hAnsi="Times New Roman" w:cs="Times New Roman"/>
        </w:rPr>
        <w:t xml:space="preserve">w oddziałach specjalnych – zgodnie z obowiązującymi przepisami </w:t>
      </w:r>
      <w:r w:rsidR="003549C3" w:rsidRPr="00EC79F5">
        <w:rPr>
          <w:rFonts w:ascii="Times New Roman" w:hAnsi="Times New Roman" w:cs="Times New Roman"/>
        </w:rPr>
        <w:t xml:space="preserve">prawa </w:t>
      </w:r>
      <w:r w:rsidR="00EC79F5" w:rsidRPr="00EC79F5">
        <w:rPr>
          <w:rFonts w:ascii="Times New Roman" w:hAnsi="Times New Roman" w:cs="Times New Roman"/>
        </w:rPr>
        <w:t>(</w:t>
      </w:r>
      <w:r w:rsidR="003549C3" w:rsidRPr="00EC79F5">
        <w:rPr>
          <w:rFonts w:ascii="Times New Roman" w:hAnsi="Times New Roman" w:cs="Times New Roman"/>
        </w:rPr>
        <w:t>należy dążyć do spełnienia maksymalnej liczby uczniów w oddziałach)</w:t>
      </w:r>
      <w:r w:rsidR="007032F9">
        <w:rPr>
          <w:rFonts w:ascii="Times New Roman" w:hAnsi="Times New Roman" w:cs="Times New Roman"/>
        </w:rPr>
        <w:t>,</w:t>
      </w:r>
    </w:p>
    <w:p w:rsidR="00493A05" w:rsidRDefault="00493A05" w:rsidP="00525C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aneksach wrześniowych </w:t>
      </w:r>
      <w:r w:rsidR="007032F9">
        <w:rPr>
          <w:rFonts w:ascii="Times New Roman" w:hAnsi="Times New Roman" w:cs="Times New Roman"/>
        </w:rPr>
        <w:t>:</w:t>
      </w:r>
    </w:p>
    <w:p w:rsidR="007032F9" w:rsidRDefault="007032F9" w:rsidP="007032F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02463E">
        <w:rPr>
          <w:rFonts w:ascii="Times New Roman" w:hAnsi="Times New Roman" w:cs="Times New Roman"/>
        </w:rPr>
        <w:t>w liceach ogólnokształcących i technikach – od 28 do 32 uczniów (</w:t>
      </w:r>
      <w:r w:rsidR="00FD4D75">
        <w:rPr>
          <w:rFonts w:ascii="Times New Roman" w:hAnsi="Times New Roman" w:cs="Times New Roman"/>
        </w:rPr>
        <w:t>24 bez </w:t>
      </w:r>
      <w:r w:rsidRPr="0002463E">
        <w:rPr>
          <w:rFonts w:ascii="Times New Roman" w:hAnsi="Times New Roman" w:cs="Times New Roman"/>
        </w:rPr>
        <w:t>podziału na grupy),</w:t>
      </w:r>
    </w:p>
    <w:p w:rsidR="000D34F5" w:rsidRPr="000D34F5" w:rsidRDefault="000D34F5" w:rsidP="007032F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0D34F5">
        <w:rPr>
          <w:rFonts w:ascii="Times New Roman" w:hAnsi="Times New Roman" w:cs="Times New Roman"/>
        </w:rPr>
        <w:t>w nowotworzonych oddziałach prowadzących zajęcia sportowe w liceum ogólnokształcącym – co najmniej 24 uczniów</w:t>
      </w:r>
      <w:r w:rsidR="00FD4D75">
        <w:rPr>
          <w:rFonts w:ascii="Times New Roman" w:hAnsi="Times New Roman" w:cs="Times New Roman"/>
        </w:rPr>
        <w:t>,</w:t>
      </w:r>
    </w:p>
    <w:p w:rsidR="007032F9" w:rsidRPr="0002463E" w:rsidRDefault="007032F9" w:rsidP="007032F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02463E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>branżowych szkołach I stopnia</w:t>
      </w:r>
      <w:r w:rsidRPr="0002463E">
        <w:rPr>
          <w:rFonts w:ascii="Times New Roman" w:hAnsi="Times New Roman" w:cs="Times New Roman"/>
        </w:rPr>
        <w:t xml:space="preserve"> – od 28 do 30 uczniów,</w:t>
      </w:r>
    </w:p>
    <w:p w:rsidR="007032F9" w:rsidRPr="0002463E" w:rsidRDefault="007032F9" w:rsidP="007032F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02463E">
        <w:rPr>
          <w:rFonts w:ascii="Times New Roman" w:hAnsi="Times New Roman" w:cs="Times New Roman"/>
        </w:rPr>
        <w:t>w szkołach dla dorosłych – od 20 do 30 słuchaczy.</w:t>
      </w:r>
    </w:p>
    <w:p w:rsidR="000D1403" w:rsidRPr="00FD4D75" w:rsidRDefault="000D1403" w:rsidP="000D140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Zmiana limitów, o których mowa w ust. 1 </w:t>
      </w:r>
      <w:proofErr w:type="spellStart"/>
      <w:r w:rsidR="003549C3" w:rsidRPr="00FD4D75">
        <w:rPr>
          <w:rFonts w:ascii="Times New Roman" w:hAnsi="Times New Roman" w:cs="Times New Roman"/>
        </w:rPr>
        <w:t>pkt</w:t>
      </w:r>
      <w:proofErr w:type="spellEnd"/>
      <w:r w:rsidR="003549C3" w:rsidRPr="00FD4D75">
        <w:rPr>
          <w:rFonts w:ascii="Times New Roman" w:hAnsi="Times New Roman" w:cs="Times New Roman"/>
        </w:rPr>
        <w:t xml:space="preserve"> </w:t>
      </w:r>
      <w:r w:rsidR="007032F9" w:rsidRPr="00FD4D75">
        <w:rPr>
          <w:rFonts w:ascii="Times New Roman" w:hAnsi="Times New Roman" w:cs="Times New Roman"/>
        </w:rPr>
        <w:t>4</w:t>
      </w:r>
      <w:r w:rsidR="003549C3" w:rsidRPr="00FD4D75">
        <w:rPr>
          <w:rFonts w:ascii="Times New Roman" w:hAnsi="Times New Roman" w:cs="Times New Roman"/>
        </w:rPr>
        <w:t xml:space="preserve"> </w:t>
      </w:r>
      <w:r w:rsidRPr="00FD4D75">
        <w:rPr>
          <w:rFonts w:ascii="Times New Roman" w:hAnsi="Times New Roman" w:cs="Times New Roman"/>
        </w:rPr>
        <w:t xml:space="preserve">może </w:t>
      </w:r>
      <w:r w:rsidR="00E46A03" w:rsidRPr="00FD4D75">
        <w:rPr>
          <w:rFonts w:ascii="Times New Roman" w:hAnsi="Times New Roman" w:cs="Times New Roman"/>
        </w:rPr>
        <w:t>nastąpić</w:t>
      </w:r>
      <w:r w:rsidRPr="00FD4D75">
        <w:rPr>
          <w:rFonts w:ascii="Times New Roman" w:hAnsi="Times New Roman" w:cs="Times New Roman"/>
        </w:rPr>
        <w:t xml:space="preserve"> </w:t>
      </w:r>
      <w:r w:rsidR="00E46A03" w:rsidRPr="00FD4D75">
        <w:rPr>
          <w:rFonts w:ascii="Times New Roman" w:hAnsi="Times New Roman" w:cs="Times New Roman"/>
        </w:rPr>
        <w:t>tylko w szczególnie uzasadnionych przypadkach, po uzyskaniu akceptacji Zarządu Powiatu Grójeckiego.</w:t>
      </w:r>
    </w:p>
    <w:p w:rsidR="00174DAD" w:rsidRPr="00FD4D75" w:rsidRDefault="00E46A03" w:rsidP="000D140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Liczba uczniów w grupach oddziałowych </w:t>
      </w:r>
      <w:r w:rsidR="006F20DA" w:rsidRPr="00FD4D75">
        <w:rPr>
          <w:rFonts w:ascii="Times New Roman" w:hAnsi="Times New Roman" w:cs="Times New Roman"/>
        </w:rPr>
        <w:t>lub</w:t>
      </w:r>
      <w:r w:rsidRPr="00FD4D75">
        <w:rPr>
          <w:rFonts w:ascii="Times New Roman" w:hAnsi="Times New Roman" w:cs="Times New Roman"/>
        </w:rPr>
        <w:t xml:space="preserve"> </w:t>
      </w:r>
      <w:proofErr w:type="spellStart"/>
      <w:r w:rsidRPr="00FD4D75">
        <w:rPr>
          <w:rFonts w:ascii="Times New Roman" w:hAnsi="Times New Roman" w:cs="Times New Roman"/>
        </w:rPr>
        <w:t>międzyoddziałowych</w:t>
      </w:r>
      <w:proofErr w:type="spellEnd"/>
      <w:r w:rsidRPr="00FD4D75">
        <w:rPr>
          <w:rFonts w:ascii="Times New Roman" w:hAnsi="Times New Roman" w:cs="Times New Roman"/>
        </w:rPr>
        <w:t xml:space="preserve"> tworzonych do realizacji </w:t>
      </w:r>
    </w:p>
    <w:p w:rsidR="00174DAD" w:rsidRPr="00FD4D75" w:rsidRDefault="00E46A03" w:rsidP="002F76B1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>przedmiotów w zakresie rozszerzonym powinna wynosić co najmniej 20 uczniów</w:t>
      </w:r>
      <w:r w:rsidR="00FD4D75">
        <w:rPr>
          <w:rFonts w:ascii="Times New Roman" w:hAnsi="Times New Roman" w:cs="Times New Roman"/>
        </w:rPr>
        <w:t>,</w:t>
      </w:r>
    </w:p>
    <w:p w:rsidR="00E46A03" w:rsidRPr="00FD4D75" w:rsidRDefault="00174DAD" w:rsidP="002F76B1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na zajęciach </w:t>
      </w:r>
      <w:proofErr w:type="spellStart"/>
      <w:r w:rsidRPr="00FD4D75">
        <w:rPr>
          <w:rFonts w:ascii="Times New Roman" w:hAnsi="Times New Roman" w:cs="Times New Roman"/>
        </w:rPr>
        <w:t>wf</w:t>
      </w:r>
      <w:proofErr w:type="spellEnd"/>
      <w:r w:rsidRPr="00FD4D75">
        <w:rPr>
          <w:rFonts w:ascii="Times New Roman" w:hAnsi="Times New Roman" w:cs="Times New Roman"/>
        </w:rPr>
        <w:t xml:space="preserve"> oraz językach </w:t>
      </w:r>
      <w:r w:rsidR="000B1AE7" w:rsidRPr="00FD4D75">
        <w:rPr>
          <w:rFonts w:ascii="Times New Roman" w:hAnsi="Times New Roman" w:cs="Times New Roman"/>
        </w:rPr>
        <w:t xml:space="preserve">obcych </w:t>
      </w:r>
      <w:r w:rsidRPr="00FD4D75">
        <w:rPr>
          <w:rFonts w:ascii="Times New Roman" w:hAnsi="Times New Roman" w:cs="Times New Roman"/>
        </w:rPr>
        <w:t>nowożytnych należy dążyć do osiągnięcia maksymalnej liczby uczniów (do granicy po</w:t>
      </w:r>
      <w:r w:rsidR="00FD4D75">
        <w:rPr>
          <w:rFonts w:ascii="Times New Roman" w:hAnsi="Times New Roman" w:cs="Times New Roman"/>
        </w:rPr>
        <w:t xml:space="preserve">działu: </w:t>
      </w:r>
      <w:proofErr w:type="spellStart"/>
      <w:r w:rsidR="00FD4D75">
        <w:rPr>
          <w:rFonts w:ascii="Times New Roman" w:hAnsi="Times New Roman" w:cs="Times New Roman"/>
        </w:rPr>
        <w:t>wf</w:t>
      </w:r>
      <w:proofErr w:type="spellEnd"/>
      <w:r w:rsidR="00FD4D75">
        <w:rPr>
          <w:rFonts w:ascii="Times New Roman" w:hAnsi="Times New Roman" w:cs="Times New Roman"/>
        </w:rPr>
        <w:t xml:space="preserve"> 26 uczniów, języki 24 </w:t>
      </w:r>
      <w:r w:rsidRPr="00FD4D75">
        <w:rPr>
          <w:rFonts w:ascii="Times New Roman" w:hAnsi="Times New Roman" w:cs="Times New Roman"/>
        </w:rPr>
        <w:t>uczniów)</w:t>
      </w:r>
      <w:r w:rsidR="00E46A03" w:rsidRPr="00FD4D75">
        <w:rPr>
          <w:rFonts w:ascii="Times New Roman" w:hAnsi="Times New Roman" w:cs="Times New Roman"/>
        </w:rPr>
        <w:t>.</w:t>
      </w:r>
    </w:p>
    <w:p w:rsidR="00E46A03" w:rsidRPr="00FD4D75" w:rsidRDefault="00415A5A" w:rsidP="00415A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Świetlicę organizuje się na wniosek rodziców, </w:t>
      </w:r>
      <w:r w:rsidR="0027694C" w:rsidRPr="00FD4D75">
        <w:rPr>
          <w:rFonts w:ascii="Times New Roman" w:hAnsi="Times New Roman" w:cs="Times New Roman"/>
        </w:rPr>
        <w:t>godziny świetlicowe za które nauczyciel otrzymuje wynagrodzenie to tylko te które są zorganizowane i odnotowane  w dzienniku</w:t>
      </w:r>
      <w:r w:rsidR="00FF07F6" w:rsidRPr="00FD4D75">
        <w:rPr>
          <w:rFonts w:ascii="Times New Roman" w:hAnsi="Times New Roman" w:cs="Times New Roman"/>
        </w:rPr>
        <w:t xml:space="preserve"> (</w:t>
      </w:r>
      <w:r w:rsidR="007032F9" w:rsidRPr="00FD4D75">
        <w:rPr>
          <w:rFonts w:ascii="Times New Roman" w:hAnsi="Times New Roman" w:cs="Times New Roman"/>
        </w:rPr>
        <w:t>z </w:t>
      </w:r>
      <w:r w:rsidR="00AA39FB" w:rsidRPr="00FD4D75">
        <w:rPr>
          <w:rFonts w:ascii="Times New Roman" w:hAnsi="Times New Roman" w:cs="Times New Roman"/>
        </w:rPr>
        <w:t xml:space="preserve">podaniem </w:t>
      </w:r>
      <w:r w:rsidR="00FF07F6" w:rsidRPr="00FD4D75">
        <w:rPr>
          <w:rFonts w:ascii="Times New Roman" w:hAnsi="Times New Roman" w:cs="Times New Roman"/>
        </w:rPr>
        <w:t>temat</w:t>
      </w:r>
      <w:r w:rsidR="00AA39FB" w:rsidRPr="00FD4D75">
        <w:rPr>
          <w:rFonts w:ascii="Times New Roman" w:hAnsi="Times New Roman" w:cs="Times New Roman"/>
        </w:rPr>
        <w:t xml:space="preserve">u </w:t>
      </w:r>
      <w:r w:rsidR="00FF07F6" w:rsidRPr="00FD4D75">
        <w:rPr>
          <w:rFonts w:ascii="Times New Roman" w:hAnsi="Times New Roman" w:cs="Times New Roman"/>
        </w:rPr>
        <w:t xml:space="preserve">zajęć i </w:t>
      </w:r>
      <w:r w:rsidR="00B27336" w:rsidRPr="00FD4D75">
        <w:rPr>
          <w:rFonts w:ascii="Times New Roman" w:hAnsi="Times New Roman" w:cs="Times New Roman"/>
        </w:rPr>
        <w:t>frekwencj</w:t>
      </w:r>
      <w:r w:rsidR="00AA39FB" w:rsidRPr="00FD4D75">
        <w:rPr>
          <w:rFonts w:ascii="Times New Roman" w:hAnsi="Times New Roman" w:cs="Times New Roman"/>
        </w:rPr>
        <w:t>i uczniów</w:t>
      </w:r>
      <w:r w:rsidR="000652E7" w:rsidRPr="00FD4D75">
        <w:rPr>
          <w:rFonts w:ascii="Times New Roman" w:hAnsi="Times New Roman" w:cs="Times New Roman"/>
        </w:rPr>
        <w:t>)</w:t>
      </w:r>
      <w:r w:rsidR="00FD4D75" w:rsidRPr="00FD4D75">
        <w:rPr>
          <w:rFonts w:ascii="Times New Roman" w:hAnsi="Times New Roman" w:cs="Times New Roman"/>
        </w:rPr>
        <w:t>.</w:t>
      </w:r>
    </w:p>
    <w:p w:rsidR="0027694C" w:rsidRPr="00FD4D75" w:rsidRDefault="0027694C" w:rsidP="00415A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>Nie u</w:t>
      </w:r>
      <w:r w:rsidR="00BC2CC7" w:rsidRPr="00FD4D75">
        <w:rPr>
          <w:rFonts w:ascii="Times New Roman" w:hAnsi="Times New Roman" w:cs="Times New Roman"/>
        </w:rPr>
        <w:t>mieszczać na wakatach oddziałów</w:t>
      </w:r>
      <w:r w:rsidR="007032F9" w:rsidRPr="00FD4D75">
        <w:rPr>
          <w:rFonts w:ascii="Times New Roman" w:hAnsi="Times New Roman" w:cs="Times New Roman"/>
        </w:rPr>
        <w:t>.</w:t>
      </w:r>
    </w:p>
    <w:p w:rsidR="00BC2CC7" w:rsidRPr="00FD4D75" w:rsidRDefault="00BC2CC7" w:rsidP="00415A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Nauczanie indywidualne i rewalidacje </w:t>
      </w:r>
      <w:r w:rsidR="00354A0C" w:rsidRPr="00FD4D75">
        <w:rPr>
          <w:rFonts w:ascii="Times New Roman" w:hAnsi="Times New Roman" w:cs="Times New Roman"/>
        </w:rPr>
        <w:t xml:space="preserve">(w szkołach masowych) </w:t>
      </w:r>
      <w:r w:rsidRPr="00FD4D75">
        <w:rPr>
          <w:rFonts w:ascii="Times New Roman" w:hAnsi="Times New Roman" w:cs="Times New Roman"/>
        </w:rPr>
        <w:t>nie umieszczać w projek</w:t>
      </w:r>
      <w:r w:rsidR="007032F9" w:rsidRPr="00FD4D75">
        <w:rPr>
          <w:rFonts w:ascii="Times New Roman" w:hAnsi="Times New Roman" w:cs="Times New Roman"/>
        </w:rPr>
        <w:t>tach arkuszy,</w:t>
      </w:r>
      <w:r w:rsidRPr="00FD4D75">
        <w:rPr>
          <w:rFonts w:ascii="Times New Roman" w:hAnsi="Times New Roman" w:cs="Times New Roman"/>
        </w:rPr>
        <w:t xml:space="preserve"> </w:t>
      </w:r>
      <w:r w:rsidR="00FD4D75" w:rsidRPr="00FD4D75">
        <w:rPr>
          <w:rFonts w:ascii="Times New Roman" w:hAnsi="Times New Roman" w:cs="Times New Roman"/>
        </w:rPr>
        <w:t xml:space="preserve">lecz </w:t>
      </w:r>
      <w:r w:rsidRPr="00FD4D75">
        <w:rPr>
          <w:rFonts w:ascii="Times New Roman" w:hAnsi="Times New Roman" w:cs="Times New Roman"/>
        </w:rPr>
        <w:t>w aneksie wrześniowy</w:t>
      </w:r>
      <w:r w:rsidR="008056DB" w:rsidRPr="00FD4D75">
        <w:rPr>
          <w:rFonts w:ascii="Times New Roman" w:hAnsi="Times New Roman" w:cs="Times New Roman"/>
        </w:rPr>
        <w:t>m</w:t>
      </w:r>
      <w:r w:rsidRPr="00FD4D75">
        <w:rPr>
          <w:rFonts w:ascii="Times New Roman" w:hAnsi="Times New Roman" w:cs="Times New Roman"/>
        </w:rPr>
        <w:t xml:space="preserve"> </w:t>
      </w:r>
      <w:r w:rsidR="00FD4D75" w:rsidRPr="00FD4D75">
        <w:rPr>
          <w:rFonts w:ascii="Times New Roman" w:hAnsi="Times New Roman" w:cs="Times New Roman"/>
        </w:rPr>
        <w:t>wyłącznie</w:t>
      </w:r>
      <w:r w:rsidRPr="00FD4D75">
        <w:rPr>
          <w:rFonts w:ascii="Times New Roman" w:hAnsi="Times New Roman" w:cs="Times New Roman"/>
        </w:rPr>
        <w:t xml:space="preserve"> w godzinach ponadwymiarowych</w:t>
      </w:r>
      <w:r w:rsidR="007032F9" w:rsidRPr="00FD4D75">
        <w:rPr>
          <w:rFonts w:ascii="Times New Roman" w:hAnsi="Times New Roman" w:cs="Times New Roman"/>
        </w:rPr>
        <w:t>.</w:t>
      </w:r>
    </w:p>
    <w:p w:rsidR="00CF03BE" w:rsidRPr="00FD4D75" w:rsidRDefault="00BC2CC7" w:rsidP="00415A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>Specjaliści nie mogą mieć godzin ponadwymiarowych</w:t>
      </w:r>
      <w:r w:rsidR="00CF03BE" w:rsidRPr="00FD4D75">
        <w:rPr>
          <w:rFonts w:ascii="Times New Roman" w:hAnsi="Times New Roman" w:cs="Times New Roman"/>
        </w:rPr>
        <w:t>.</w:t>
      </w:r>
    </w:p>
    <w:p w:rsidR="00BC2CC7" w:rsidRPr="00FD4D75" w:rsidRDefault="00CF03BE" w:rsidP="00415A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 xml:space="preserve">Dyrektorzy, którym kończy się kadencja przydzielają dla siebie godziny w wymiarze całego etatu, natomiast godziny dyrektora </w:t>
      </w:r>
      <w:r w:rsidR="00CE0F45" w:rsidRPr="00FD4D75">
        <w:rPr>
          <w:rFonts w:ascii="Times New Roman" w:hAnsi="Times New Roman" w:cs="Times New Roman"/>
        </w:rPr>
        <w:t>umieszczają</w:t>
      </w:r>
      <w:r w:rsidRPr="00FD4D75">
        <w:rPr>
          <w:rFonts w:ascii="Times New Roman" w:hAnsi="Times New Roman" w:cs="Times New Roman"/>
        </w:rPr>
        <w:t xml:space="preserve"> na wakat.</w:t>
      </w:r>
      <w:r w:rsidR="00BC2CC7" w:rsidRPr="00FD4D75">
        <w:rPr>
          <w:rFonts w:ascii="Times New Roman" w:hAnsi="Times New Roman" w:cs="Times New Roman"/>
        </w:rPr>
        <w:t xml:space="preserve"> </w:t>
      </w:r>
    </w:p>
    <w:p w:rsidR="00354A0C" w:rsidRPr="00FD4D75" w:rsidRDefault="00354A0C" w:rsidP="00354A0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4D75">
        <w:rPr>
          <w:rFonts w:ascii="Times New Roman" w:hAnsi="Times New Roman" w:cs="Times New Roman"/>
        </w:rPr>
        <w:t>Nie ma podziału na gr</w:t>
      </w:r>
      <w:r w:rsidR="00FD4D75">
        <w:rPr>
          <w:rFonts w:ascii="Times New Roman" w:hAnsi="Times New Roman" w:cs="Times New Roman"/>
        </w:rPr>
        <w:t>u</w:t>
      </w:r>
      <w:r w:rsidRPr="00FD4D75">
        <w:rPr>
          <w:rFonts w:ascii="Times New Roman" w:hAnsi="Times New Roman" w:cs="Times New Roman"/>
        </w:rPr>
        <w:t>py ze względu na poziom zaawanso</w:t>
      </w:r>
      <w:r w:rsidR="00AE6ECB">
        <w:rPr>
          <w:rFonts w:ascii="Times New Roman" w:hAnsi="Times New Roman" w:cs="Times New Roman"/>
        </w:rPr>
        <w:t>wania realizacji przedmiotu np. </w:t>
      </w:r>
      <w:r w:rsidRPr="00FD4D75">
        <w:rPr>
          <w:rFonts w:ascii="Times New Roman" w:hAnsi="Times New Roman" w:cs="Times New Roman"/>
        </w:rPr>
        <w:t>matematyka czy język.</w:t>
      </w:r>
    </w:p>
    <w:p w:rsidR="00354A0C" w:rsidRPr="008818D1" w:rsidRDefault="00354A0C" w:rsidP="00354A0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15A5A" w:rsidRPr="00415A5A" w:rsidRDefault="00415A5A" w:rsidP="00415A5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7053F" w:rsidRPr="00174DAD" w:rsidRDefault="007F4E90" w:rsidP="00252F71">
      <w:pPr>
        <w:spacing w:after="0"/>
        <w:jc w:val="center"/>
        <w:rPr>
          <w:rFonts w:ascii="Times New Roman" w:hAnsi="Times New Roman" w:cs="Times New Roman"/>
          <w:b/>
        </w:rPr>
      </w:pPr>
      <w:r w:rsidRPr="00174DAD">
        <w:rPr>
          <w:rFonts w:ascii="Times New Roman" w:hAnsi="Times New Roman" w:cs="Times New Roman"/>
          <w:b/>
        </w:rPr>
        <w:t>ZATRU</w:t>
      </w:r>
      <w:r w:rsidR="00B25162" w:rsidRPr="00174DAD">
        <w:rPr>
          <w:rFonts w:ascii="Times New Roman" w:hAnsi="Times New Roman" w:cs="Times New Roman"/>
          <w:b/>
        </w:rPr>
        <w:t>D</w:t>
      </w:r>
      <w:r w:rsidRPr="00174DAD">
        <w:rPr>
          <w:rFonts w:ascii="Times New Roman" w:hAnsi="Times New Roman" w:cs="Times New Roman"/>
          <w:b/>
        </w:rPr>
        <w:t>NIENI</w:t>
      </w:r>
      <w:r w:rsidR="00D7053F" w:rsidRPr="00174DAD">
        <w:rPr>
          <w:rFonts w:ascii="Times New Roman" w:hAnsi="Times New Roman" w:cs="Times New Roman"/>
          <w:b/>
        </w:rPr>
        <w:t>E</w:t>
      </w:r>
      <w:r w:rsidRPr="00174DAD">
        <w:rPr>
          <w:rFonts w:ascii="Times New Roman" w:hAnsi="Times New Roman" w:cs="Times New Roman"/>
          <w:b/>
        </w:rPr>
        <w:t xml:space="preserve"> I ORGANIZACJ</w:t>
      </w:r>
      <w:r w:rsidR="00D7053F" w:rsidRPr="00174DAD">
        <w:rPr>
          <w:rFonts w:ascii="Times New Roman" w:hAnsi="Times New Roman" w:cs="Times New Roman"/>
          <w:b/>
        </w:rPr>
        <w:t>A</w:t>
      </w:r>
      <w:r w:rsidRPr="00174DAD">
        <w:rPr>
          <w:rFonts w:ascii="Times New Roman" w:hAnsi="Times New Roman" w:cs="Times New Roman"/>
          <w:b/>
        </w:rPr>
        <w:t xml:space="preserve"> PRACY</w:t>
      </w:r>
      <w:r w:rsidR="00D7053F" w:rsidRPr="00174DAD">
        <w:rPr>
          <w:rFonts w:ascii="Times New Roman" w:hAnsi="Times New Roman" w:cs="Times New Roman"/>
          <w:b/>
        </w:rPr>
        <w:t xml:space="preserve"> PRACOWNIKÓW</w:t>
      </w:r>
    </w:p>
    <w:p w:rsidR="0061749F" w:rsidRPr="00174DAD" w:rsidRDefault="00D7053F" w:rsidP="00617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4DAD">
        <w:rPr>
          <w:rFonts w:ascii="Times New Roman" w:eastAsia="Times New Roman" w:hAnsi="Times New Roman" w:cs="Times New Roman"/>
          <w:lang w:eastAsia="pl-PL"/>
        </w:rPr>
        <w:t>Etaty pedagogów, psychologów, logopedów, doradców zawodowych, bibliotekarzy</w:t>
      </w:r>
      <w:r w:rsidR="0061749F" w:rsidRPr="00174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750C" w:rsidRPr="00174DAD">
        <w:rPr>
          <w:rFonts w:ascii="Times New Roman" w:eastAsia="Times New Roman" w:hAnsi="Times New Roman" w:cs="Times New Roman"/>
          <w:lang w:eastAsia="pl-PL"/>
        </w:rPr>
        <w:t xml:space="preserve">– zgodnie </w:t>
      </w:r>
    </w:p>
    <w:p w:rsidR="00E97519" w:rsidRPr="00174DAD" w:rsidRDefault="003E750C" w:rsidP="00617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4DAD">
        <w:rPr>
          <w:rFonts w:ascii="Times New Roman" w:eastAsia="Times New Roman" w:hAnsi="Times New Roman" w:cs="Times New Roman"/>
          <w:lang w:eastAsia="pl-PL"/>
        </w:rPr>
        <w:t>z przydzielonymi szkole/p</w:t>
      </w:r>
      <w:r w:rsidR="00C74A8B" w:rsidRPr="00174DAD">
        <w:rPr>
          <w:rFonts w:ascii="Times New Roman" w:eastAsia="Times New Roman" w:hAnsi="Times New Roman" w:cs="Times New Roman"/>
          <w:lang w:eastAsia="pl-PL"/>
        </w:rPr>
        <w:t>l</w:t>
      </w:r>
      <w:r w:rsidRPr="00174DAD">
        <w:rPr>
          <w:rFonts w:ascii="Times New Roman" w:eastAsia="Times New Roman" w:hAnsi="Times New Roman" w:cs="Times New Roman"/>
          <w:lang w:eastAsia="pl-PL"/>
        </w:rPr>
        <w:t>acówce limitami</w:t>
      </w:r>
      <w:r w:rsidR="00D7053F" w:rsidRPr="00174DAD">
        <w:rPr>
          <w:rFonts w:ascii="Times New Roman" w:eastAsia="Times New Roman" w:hAnsi="Times New Roman" w:cs="Times New Roman"/>
          <w:lang w:eastAsia="pl-PL"/>
        </w:rPr>
        <w:t>.</w:t>
      </w:r>
      <w:r w:rsidR="00174DAD" w:rsidRPr="00174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053F" w:rsidRPr="00174DAD">
        <w:rPr>
          <w:rFonts w:ascii="Times New Roman" w:eastAsia="Times New Roman" w:hAnsi="Times New Roman" w:cs="Times New Roman"/>
          <w:lang w:eastAsia="pl-PL"/>
        </w:rPr>
        <w:t>W przypadku zmniejszenia liczebności uczniów</w:t>
      </w:r>
      <w:r w:rsidR="00C74A8B" w:rsidRPr="00174DAD">
        <w:rPr>
          <w:rFonts w:ascii="Times New Roman" w:eastAsia="Times New Roman" w:hAnsi="Times New Roman" w:cs="Times New Roman"/>
          <w:lang w:eastAsia="pl-PL"/>
        </w:rPr>
        <w:t>,</w:t>
      </w:r>
      <w:r w:rsidR="00D7053F" w:rsidRPr="00174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4A8B" w:rsidRPr="00174DAD">
        <w:rPr>
          <w:rFonts w:ascii="Times New Roman" w:eastAsia="Times New Roman" w:hAnsi="Times New Roman" w:cs="Times New Roman"/>
          <w:lang w:eastAsia="pl-PL"/>
        </w:rPr>
        <w:t>iloś</w:t>
      </w:r>
      <w:r w:rsidR="00FD4D75">
        <w:rPr>
          <w:rFonts w:ascii="Times New Roman" w:eastAsia="Times New Roman" w:hAnsi="Times New Roman" w:cs="Times New Roman"/>
          <w:lang w:eastAsia="pl-PL"/>
        </w:rPr>
        <w:t>ć</w:t>
      </w:r>
      <w:r w:rsidR="00C74A8B" w:rsidRPr="00174DAD">
        <w:rPr>
          <w:rFonts w:ascii="Times New Roman" w:eastAsia="Times New Roman" w:hAnsi="Times New Roman" w:cs="Times New Roman"/>
          <w:lang w:eastAsia="pl-PL"/>
        </w:rPr>
        <w:t xml:space="preserve"> etatów</w:t>
      </w:r>
      <w:r w:rsidR="00A16A27" w:rsidRPr="00174DAD">
        <w:rPr>
          <w:rFonts w:ascii="Times New Roman" w:eastAsia="Times New Roman" w:hAnsi="Times New Roman" w:cs="Times New Roman"/>
          <w:lang w:eastAsia="pl-PL"/>
        </w:rPr>
        <w:t xml:space="preserve"> należy uzgodnić </w:t>
      </w:r>
      <w:bookmarkStart w:id="0" w:name="_GoBack"/>
      <w:bookmarkEnd w:id="0"/>
      <w:r w:rsidR="00D7053F" w:rsidRPr="00174DAD">
        <w:rPr>
          <w:rFonts w:ascii="Times New Roman" w:eastAsia="Times New Roman" w:hAnsi="Times New Roman" w:cs="Times New Roman"/>
          <w:lang w:eastAsia="pl-PL"/>
        </w:rPr>
        <w:t>z organem prowadzącym.</w:t>
      </w:r>
    </w:p>
    <w:p w:rsidR="00174DAD" w:rsidRDefault="00174DAD" w:rsidP="00617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D75" w:rsidRPr="00174DAD" w:rsidRDefault="00FD4D75" w:rsidP="00617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6A1" w:rsidRPr="00415A5A" w:rsidRDefault="00AB2BD3" w:rsidP="00A71A75">
      <w:pPr>
        <w:spacing w:after="0"/>
        <w:jc w:val="center"/>
        <w:rPr>
          <w:rFonts w:ascii="Times New Roman" w:hAnsi="Times New Roman" w:cs="Times New Roman"/>
          <w:b/>
        </w:rPr>
      </w:pPr>
      <w:r w:rsidRPr="00415A5A">
        <w:rPr>
          <w:rFonts w:ascii="Times New Roman" w:hAnsi="Times New Roman" w:cs="Times New Roman"/>
          <w:b/>
        </w:rPr>
        <w:t>Szczegółowość dokumentacji związanej z organizacj</w:t>
      </w:r>
      <w:r w:rsidR="003E750C" w:rsidRPr="00415A5A">
        <w:rPr>
          <w:rFonts w:ascii="Times New Roman" w:hAnsi="Times New Roman" w:cs="Times New Roman"/>
          <w:b/>
        </w:rPr>
        <w:t>ą</w:t>
      </w:r>
      <w:r w:rsidRPr="00415A5A">
        <w:rPr>
          <w:rFonts w:ascii="Times New Roman" w:hAnsi="Times New Roman" w:cs="Times New Roman"/>
          <w:b/>
        </w:rPr>
        <w:t xml:space="preserve"> roku szkolnego 201</w:t>
      </w:r>
      <w:r w:rsidR="00174DAD" w:rsidRPr="00415A5A">
        <w:rPr>
          <w:rFonts w:ascii="Times New Roman" w:hAnsi="Times New Roman" w:cs="Times New Roman"/>
          <w:b/>
        </w:rPr>
        <w:t>7</w:t>
      </w:r>
      <w:r w:rsidRPr="00415A5A">
        <w:rPr>
          <w:rFonts w:ascii="Times New Roman" w:hAnsi="Times New Roman" w:cs="Times New Roman"/>
          <w:b/>
        </w:rPr>
        <w:t>/201</w:t>
      </w:r>
      <w:r w:rsidR="00174DAD" w:rsidRPr="00415A5A">
        <w:rPr>
          <w:rFonts w:ascii="Times New Roman" w:hAnsi="Times New Roman" w:cs="Times New Roman"/>
          <w:b/>
        </w:rPr>
        <w:t>8</w:t>
      </w:r>
      <w:r w:rsidRPr="00415A5A">
        <w:rPr>
          <w:rFonts w:ascii="Times New Roman" w:hAnsi="Times New Roman" w:cs="Times New Roman"/>
          <w:b/>
        </w:rPr>
        <w:t xml:space="preserve"> </w:t>
      </w:r>
    </w:p>
    <w:p w:rsidR="00F956A1" w:rsidRPr="00415A5A" w:rsidRDefault="00AB2BD3" w:rsidP="00A71A75">
      <w:pPr>
        <w:spacing w:after="0"/>
        <w:jc w:val="center"/>
        <w:rPr>
          <w:rFonts w:ascii="Times New Roman" w:hAnsi="Times New Roman" w:cs="Times New Roman"/>
          <w:b/>
        </w:rPr>
      </w:pPr>
      <w:r w:rsidRPr="00415A5A">
        <w:rPr>
          <w:rFonts w:ascii="Times New Roman" w:hAnsi="Times New Roman" w:cs="Times New Roman"/>
          <w:b/>
        </w:rPr>
        <w:t xml:space="preserve">oraz harmonogram jej składnia w Wydziale Edukacji i Zdrowia Starostwa Powiatowego </w:t>
      </w:r>
    </w:p>
    <w:p w:rsidR="00AB2BD3" w:rsidRPr="00415A5A" w:rsidRDefault="00AB2BD3" w:rsidP="00A71A75">
      <w:pPr>
        <w:spacing w:after="0"/>
        <w:jc w:val="center"/>
        <w:rPr>
          <w:rFonts w:ascii="Times New Roman" w:hAnsi="Times New Roman" w:cs="Times New Roman"/>
          <w:b/>
        </w:rPr>
      </w:pPr>
      <w:r w:rsidRPr="00415A5A">
        <w:rPr>
          <w:rFonts w:ascii="Times New Roman" w:hAnsi="Times New Roman" w:cs="Times New Roman"/>
          <w:b/>
        </w:rPr>
        <w:t>w Grójcu zawiera poniższa tabela:</w:t>
      </w:r>
    </w:p>
    <w:tbl>
      <w:tblPr>
        <w:tblStyle w:val="Tabela-Siatka"/>
        <w:tblW w:w="9196" w:type="dxa"/>
        <w:tblLook w:val="04A0"/>
      </w:tblPr>
      <w:tblGrid>
        <w:gridCol w:w="3160"/>
        <w:gridCol w:w="6036"/>
      </w:tblGrid>
      <w:tr w:rsidR="00AB2BD3" w:rsidRPr="00415A5A" w:rsidTr="00F60DEC">
        <w:trPr>
          <w:trHeight w:val="586"/>
        </w:trPr>
        <w:tc>
          <w:tcPr>
            <w:tcW w:w="3160" w:type="dxa"/>
            <w:vAlign w:val="center"/>
          </w:tcPr>
          <w:p w:rsidR="00AB2BD3" w:rsidRPr="00415A5A" w:rsidRDefault="00AB2BD3" w:rsidP="00AB2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5A">
              <w:rPr>
                <w:rFonts w:ascii="Times New Roman" w:hAnsi="Times New Roman" w:cs="Times New Roman"/>
                <w:b/>
                <w:i/>
              </w:rPr>
              <w:t>Termin złożenia</w:t>
            </w:r>
          </w:p>
          <w:p w:rsidR="00AB2BD3" w:rsidRPr="00415A5A" w:rsidRDefault="00AB2BD3" w:rsidP="00AB2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5A">
              <w:rPr>
                <w:rFonts w:ascii="Times New Roman" w:hAnsi="Times New Roman" w:cs="Times New Roman"/>
                <w:b/>
                <w:i/>
              </w:rPr>
              <w:t>w Wydziale Edukacji i Zdrowia</w:t>
            </w:r>
          </w:p>
        </w:tc>
        <w:tc>
          <w:tcPr>
            <w:tcW w:w="6036" w:type="dxa"/>
            <w:vAlign w:val="center"/>
          </w:tcPr>
          <w:p w:rsidR="00AB2BD3" w:rsidRPr="00415A5A" w:rsidRDefault="00AB2BD3" w:rsidP="00AB2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5A">
              <w:rPr>
                <w:rFonts w:ascii="Times New Roman" w:hAnsi="Times New Roman" w:cs="Times New Roman"/>
                <w:b/>
                <w:i/>
              </w:rPr>
              <w:t>Nazwa dokumentu</w:t>
            </w:r>
            <w:r w:rsidR="00F956A1" w:rsidRPr="00415A5A">
              <w:rPr>
                <w:rFonts w:ascii="Times New Roman" w:hAnsi="Times New Roman" w:cs="Times New Roman"/>
                <w:b/>
                <w:i/>
              </w:rPr>
              <w:t xml:space="preserve"> / wytyczne</w:t>
            </w:r>
          </w:p>
        </w:tc>
      </w:tr>
      <w:tr w:rsidR="008C2829" w:rsidRPr="00415A5A" w:rsidTr="008C2829">
        <w:trPr>
          <w:trHeight w:val="3746"/>
        </w:trPr>
        <w:tc>
          <w:tcPr>
            <w:tcW w:w="3160" w:type="dxa"/>
            <w:vAlign w:val="center"/>
          </w:tcPr>
          <w:p w:rsidR="008C2829" w:rsidRPr="00415A5A" w:rsidRDefault="006669E4" w:rsidP="002F7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C2829" w:rsidRPr="00415A5A">
              <w:rPr>
                <w:rFonts w:ascii="Times New Roman" w:hAnsi="Times New Roman" w:cs="Times New Roman"/>
                <w:b/>
              </w:rPr>
              <w:t xml:space="preserve"> </w:t>
            </w:r>
            <w:r w:rsidR="002F76B1" w:rsidRPr="00415A5A">
              <w:rPr>
                <w:rFonts w:ascii="Times New Roman" w:hAnsi="Times New Roman" w:cs="Times New Roman"/>
                <w:b/>
              </w:rPr>
              <w:t>marca</w:t>
            </w:r>
            <w:r w:rsidR="008C2829" w:rsidRPr="00415A5A">
              <w:rPr>
                <w:rFonts w:ascii="Times New Roman" w:hAnsi="Times New Roman" w:cs="Times New Roman"/>
                <w:b/>
              </w:rPr>
              <w:t xml:space="preserve"> 201</w:t>
            </w:r>
            <w:r w:rsidR="002F76B1" w:rsidRPr="00415A5A">
              <w:rPr>
                <w:rFonts w:ascii="Times New Roman" w:hAnsi="Times New Roman" w:cs="Times New Roman"/>
                <w:b/>
              </w:rPr>
              <w:t>7</w:t>
            </w:r>
            <w:r w:rsidR="008C2829" w:rsidRPr="00415A5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6036" w:type="dxa"/>
            <w:vAlign w:val="center"/>
          </w:tcPr>
          <w:p w:rsidR="008C2829" w:rsidRPr="00415A5A" w:rsidRDefault="008C2829" w:rsidP="00F956A1">
            <w:pPr>
              <w:jc w:val="both"/>
              <w:rPr>
                <w:rFonts w:ascii="Times New Roman" w:hAnsi="Times New Roman" w:cs="Times New Roman"/>
              </w:rPr>
            </w:pPr>
            <w:r w:rsidRPr="00415A5A">
              <w:rPr>
                <w:rFonts w:ascii="Times New Roman" w:hAnsi="Times New Roman" w:cs="Times New Roman"/>
                <w:b/>
              </w:rPr>
              <w:t>„Projekt Organizacyjny”</w:t>
            </w:r>
            <w:r w:rsidRPr="00415A5A">
              <w:rPr>
                <w:rFonts w:ascii="Times New Roman" w:hAnsi="Times New Roman" w:cs="Times New Roman"/>
              </w:rPr>
              <w:t xml:space="preserve"> – należy złożyć w wersji papierowej oraz na platformie V-edukacja o ujednoliconym opisie -</w:t>
            </w:r>
            <w:r w:rsidRPr="00415A5A">
              <w:rPr>
                <w:rFonts w:ascii="Times New Roman" w:hAnsi="Times New Roman" w:cs="Times New Roman"/>
              </w:rPr>
              <w:br/>
              <w:t>2 egzemplarze w wersji papierowej</w:t>
            </w:r>
            <w:r w:rsidR="002A4ADF" w:rsidRPr="00415A5A">
              <w:rPr>
                <w:rFonts w:ascii="Times New Roman" w:hAnsi="Times New Roman" w:cs="Times New Roman"/>
              </w:rPr>
              <w:t>.</w:t>
            </w:r>
            <w:r w:rsidRPr="00415A5A">
              <w:rPr>
                <w:rFonts w:ascii="Times New Roman" w:hAnsi="Times New Roman" w:cs="Times New Roman"/>
              </w:rPr>
              <w:t xml:space="preserve"> </w:t>
            </w:r>
          </w:p>
          <w:p w:rsidR="008C2829" w:rsidRPr="00415A5A" w:rsidRDefault="008C2829" w:rsidP="00F956A1">
            <w:pPr>
              <w:jc w:val="both"/>
              <w:rPr>
                <w:rFonts w:ascii="Times New Roman" w:hAnsi="Times New Roman" w:cs="Times New Roman"/>
              </w:rPr>
            </w:pPr>
          </w:p>
          <w:p w:rsidR="008C2829" w:rsidRPr="00415A5A" w:rsidRDefault="008C2829" w:rsidP="00F956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A5A">
              <w:rPr>
                <w:rFonts w:ascii="Times New Roman" w:hAnsi="Times New Roman" w:cs="Times New Roman"/>
                <w:b/>
              </w:rPr>
              <w:t>Załączniki:</w:t>
            </w:r>
          </w:p>
          <w:p w:rsidR="008C2829" w:rsidRPr="00415A5A" w:rsidRDefault="008C2829" w:rsidP="008C282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15A5A">
              <w:rPr>
                <w:rFonts w:ascii="Times New Roman" w:hAnsi="Times New Roman" w:cs="Times New Roman"/>
              </w:rPr>
              <w:t xml:space="preserve">zatrudnienie administracji i obsługi wygenerowane z modułu Arkusz </w:t>
            </w:r>
            <w:proofErr w:type="spellStart"/>
            <w:r w:rsidRPr="00415A5A">
              <w:rPr>
                <w:rFonts w:ascii="Times New Roman" w:hAnsi="Times New Roman" w:cs="Times New Roman"/>
              </w:rPr>
              <w:t>Optivum</w:t>
            </w:r>
            <w:proofErr w:type="spellEnd"/>
            <w:r w:rsidRPr="00415A5A">
              <w:rPr>
                <w:rFonts w:ascii="Times New Roman" w:hAnsi="Times New Roman" w:cs="Times New Roman"/>
              </w:rPr>
              <w:t xml:space="preserve"> systemu Sigma</w:t>
            </w:r>
            <w:r w:rsidR="002A4ADF" w:rsidRPr="00415A5A">
              <w:rPr>
                <w:rFonts w:ascii="Times New Roman" w:hAnsi="Times New Roman" w:cs="Times New Roman"/>
              </w:rPr>
              <w:t>.</w:t>
            </w:r>
          </w:p>
          <w:p w:rsidR="00252F71" w:rsidRPr="00415A5A" w:rsidRDefault="00252F71" w:rsidP="008C282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15A5A">
              <w:rPr>
                <w:rFonts w:ascii="Times New Roman" w:hAnsi="Times New Roman" w:cs="Times New Roman"/>
              </w:rPr>
              <w:t>Nowe p</w:t>
            </w:r>
            <w:r w:rsidR="008C2829" w:rsidRPr="00415A5A">
              <w:rPr>
                <w:rFonts w:ascii="Times New Roman" w:hAnsi="Times New Roman" w:cs="Times New Roman"/>
              </w:rPr>
              <w:t>lany nauczania</w:t>
            </w:r>
            <w:r w:rsidRPr="00415A5A">
              <w:rPr>
                <w:rFonts w:ascii="Times New Roman" w:hAnsi="Times New Roman" w:cs="Times New Roman"/>
              </w:rPr>
              <w:t xml:space="preserve"> dla k</w:t>
            </w:r>
            <w:r w:rsidR="00AE6ECB">
              <w:rPr>
                <w:rFonts w:ascii="Times New Roman" w:hAnsi="Times New Roman" w:cs="Times New Roman"/>
              </w:rPr>
              <w:t>las pierwszych wygenerowane  </w:t>
            </w:r>
            <w:r w:rsidRPr="00415A5A">
              <w:rPr>
                <w:rFonts w:ascii="Times New Roman" w:hAnsi="Times New Roman" w:cs="Times New Roman"/>
              </w:rPr>
              <w:t xml:space="preserve"> modułu Arkusz </w:t>
            </w:r>
            <w:proofErr w:type="spellStart"/>
            <w:r w:rsidRPr="00415A5A">
              <w:rPr>
                <w:rFonts w:ascii="Times New Roman" w:hAnsi="Times New Roman" w:cs="Times New Roman"/>
              </w:rPr>
              <w:t>Optivum</w:t>
            </w:r>
            <w:proofErr w:type="spellEnd"/>
            <w:r w:rsidRPr="00415A5A">
              <w:rPr>
                <w:rFonts w:ascii="Times New Roman" w:hAnsi="Times New Roman" w:cs="Times New Roman"/>
              </w:rPr>
              <w:t xml:space="preserve"> systemu Sigma,</w:t>
            </w:r>
            <w:r w:rsidR="008C2829" w:rsidRPr="00415A5A">
              <w:rPr>
                <w:rFonts w:ascii="Times New Roman" w:hAnsi="Times New Roman" w:cs="Times New Roman"/>
              </w:rPr>
              <w:t xml:space="preserve"> </w:t>
            </w:r>
            <w:r w:rsidRPr="00415A5A">
              <w:rPr>
                <w:rFonts w:ascii="Times New Roman" w:hAnsi="Times New Roman" w:cs="Times New Roman"/>
              </w:rPr>
              <w:t>w przypadku pozostałych klas – xero z</w:t>
            </w:r>
            <w:r w:rsidR="00AE6ECB">
              <w:rPr>
                <w:rFonts w:ascii="Times New Roman" w:hAnsi="Times New Roman" w:cs="Times New Roman"/>
              </w:rPr>
              <w:t>atwierdzonych planów nauczania  </w:t>
            </w:r>
            <w:r w:rsidRPr="00415A5A">
              <w:rPr>
                <w:rFonts w:ascii="Times New Roman" w:hAnsi="Times New Roman" w:cs="Times New Roman"/>
              </w:rPr>
              <w:t xml:space="preserve"> poprzednich lat. </w:t>
            </w:r>
          </w:p>
          <w:p w:rsidR="008C2829" w:rsidRPr="00415A5A" w:rsidRDefault="008C2829" w:rsidP="008C282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15A5A">
              <w:rPr>
                <w:rFonts w:ascii="Times New Roman" w:hAnsi="Times New Roman" w:cs="Times New Roman"/>
              </w:rPr>
              <w:t xml:space="preserve">Wykaz kwalifikacji kadry pedagogicznej według wydruku </w:t>
            </w:r>
            <w:r w:rsidRPr="00415A5A">
              <w:rPr>
                <w:rFonts w:ascii="Times New Roman" w:hAnsi="Times New Roman" w:cs="Times New Roman"/>
              </w:rPr>
              <w:br/>
              <w:t xml:space="preserve">z modułu Arkusz </w:t>
            </w:r>
            <w:proofErr w:type="spellStart"/>
            <w:r w:rsidRPr="00415A5A">
              <w:rPr>
                <w:rFonts w:ascii="Times New Roman" w:hAnsi="Times New Roman" w:cs="Times New Roman"/>
              </w:rPr>
              <w:t>Optivum</w:t>
            </w:r>
            <w:proofErr w:type="spellEnd"/>
            <w:r w:rsidRPr="00415A5A">
              <w:rPr>
                <w:rFonts w:ascii="Times New Roman" w:hAnsi="Times New Roman" w:cs="Times New Roman"/>
              </w:rPr>
              <w:t xml:space="preserve"> systemu Sigma.</w:t>
            </w:r>
          </w:p>
          <w:p w:rsidR="008C2829" w:rsidRPr="00415A5A" w:rsidRDefault="008C2829" w:rsidP="008C282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15A5A">
              <w:rPr>
                <w:rFonts w:ascii="Times New Roman" w:hAnsi="Times New Roman" w:cs="Times New Roman"/>
              </w:rPr>
              <w:t>„Ruch kadrowy pracowników pedagogicznych w roku szkolnym 201</w:t>
            </w:r>
            <w:r w:rsidR="00CE0F45">
              <w:rPr>
                <w:rFonts w:ascii="Times New Roman" w:hAnsi="Times New Roman" w:cs="Times New Roman"/>
              </w:rPr>
              <w:t>7</w:t>
            </w:r>
            <w:r w:rsidRPr="00415A5A">
              <w:rPr>
                <w:rFonts w:ascii="Times New Roman" w:hAnsi="Times New Roman" w:cs="Times New Roman"/>
              </w:rPr>
              <w:t>/201</w:t>
            </w:r>
            <w:r w:rsidR="00CE0F45">
              <w:rPr>
                <w:rFonts w:ascii="Times New Roman" w:hAnsi="Times New Roman" w:cs="Times New Roman"/>
              </w:rPr>
              <w:t>8</w:t>
            </w:r>
            <w:r w:rsidRPr="00415A5A">
              <w:rPr>
                <w:rFonts w:ascii="Times New Roman" w:hAnsi="Times New Roman" w:cs="Times New Roman"/>
              </w:rPr>
              <w:t xml:space="preserve">” </w:t>
            </w:r>
            <w:r w:rsidR="002A4ADF" w:rsidRPr="00415A5A">
              <w:rPr>
                <w:rFonts w:ascii="Times New Roman" w:hAnsi="Times New Roman" w:cs="Times New Roman"/>
              </w:rPr>
              <w:t>(</w:t>
            </w:r>
            <w:r w:rsidRPr="00415A5A">
              <w:rPr>
                <w:rFonts w:ascii="Times New Roman" w:hAnsi="Times New Roman" w:cs="Times New Roman"/>
              </w:rPr>
              <w:t>załącznik nr 1</w:t>
            </w:r>
            <w:r w:rsidR="002A4ADF" w:rsidRPr="00415A5A">
              <w:rPr>
                <w:rFonts w:ascii="Times New Roman" w:hAnsi="Times New Roman" w:cs="Times New Roman"/>
              </w:rPr>
              <w:t>)</w:t>
            </w:r>
            <w:r w:rsidRPr="00415A5A">
              <w:rPr>
                <w:rFonts w:ascii="Times New Roman" w:hAnsi="Times New Roman" w:cs="Times New Roman"/>
              </w:rPr>
              <w:t>.</w:t>
            </w:r>
          </w:p>
          <w:p w:rsidR="008C2829" w:rsidRPr="00415A5A" w:rsidRDefault="008C2829" w:rsidP="00F956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DEC" w:rsidRDefault="00F60DEC" w:rsidP="00252F71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9D6B48" w:rsidRDefault="009D6B48" w:rsidP="00252F71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9D6B48" w:rsidRPr="00E05583" w:rsidRDefault="009D6B48" w:rsidP="009D6B48">
      <w:pPr>
        <w:spacing w:after="0"/>
        <w:jc w:val="both"/>
        <w:rPr>
          <w:rFonts w:ascii="Times New Roman" w:hAnsi="Times New Roman" w:cs="Times New Roman"/>
        </w:rPr>
      </w:pPr>
    </w:p>
    <w:p w:rsidR="009D6B48" w:rsidRDefault="009D6B48" w:rsidP="00252F71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9D6B48" w:rsidRDefault="009D6B48" w:rsidP="00252F71">
      <w:pPr>
        <w:spacing w:after="0"/>
        <w:rPr>
          <w:rFonts w:ascii="Times New Roman" w:hAnsi="Times New Roman" w:cs="Times New Roman"/>
          <w:color w:val="FF0000"/>
          <w:sz w:val="20"/>
        </w:rPr>
      </w:pPr>
    </w:p>
    <w:p w:rsidR="009D6B48" w:rsidRPr="00CF358C" w:rsidRDefault="009D6B48" w:rsidP="00252F71">
      <w:pPr>
        <w:spacing w:after="0"/>
        <w:rPr>
          <w:rFonts w:ascii="Times New Roman" w:hAnsi="Times New Roman" w:cs="Times New Roman"/>
          <w:color w:val="FF0000"/>
          <w:sz w:val="20"/>
        </w:rPr>
        <w:sectPr w:rsidR="009D6B48" w:rsidRPr="00CF358C" w:rsidSect="002A4ADF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60DEC" w:rsidRPr="002F76B1" w:rsidRDefault="00F60DEC" w:rsidP="00F60D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76B1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</w:p>
    <w:p w:rsidR="00F60DEC" w:rsidRPr="002F76B1" w:rsidRDefault="00F60DEC" w:rsidP="00F60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B1">
        <w:rPr>
          <w:rFonts w:ascii="Times New Roman" w:hAnsi="Times New Roman" w:cs="Times New Roman"/>
          <w:b/>
          <w:sz w:val="24"/>
          <w:szCs w:val="24"/>
        </w:rPr>
        <w:t>RUCH KADROWY PRACOWNIKÓW PEDAGOGICZNYCH</w:t>
      </w:r>
      <w:r w:rsidR="00404B3F" w:rsidRPr="002F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6B1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2F76B1" w:rsidRPr="002F76B1">
        <w:rPr>
          <w:rFonts w:ascii="Times New Roman" w:hAnsi="Times New Roman" w:cs="Times New Roman"/>
          <w:b/>
          <w:sz w:val="24"/>
          <w:szCs w:val="24"/>
        </w:rPr>
        <w:t>7</w:t>
      </w:r>
      <w:r w:rsidRPr="002F76B1">
        <w:rPr>
          <w:rFonts w:ascii="Times New Roman" w:hAnsi="Times New Roman" w:cs="Times New Roman"/>
          <w:b/>
          <w:sz w:val="24"/>
          <w:szCs w:val="24"/>
        </w:rPr>
        <w:t>/201</w:t>
      </w:r>
      <w:r w:rsidR="002F76B1" w:rsidRPr="002F76B1">
        <w:rPr>
          <w:rFonts w:ascii="Times New Roman" w:hAnsi="Times New Roman" w:cs="Times New Roman"/>
          <w:b/>
          <w:sz w:val="24"/>
          <w:szCs w:val="24"/>
        </w:rPr>
        <w:t>8</w:t>
      </w:r>
    </w:p>
    <w:p w:rsidR="00F60DEC" w:rsidRPr="002F76B1" w:rsidRDefault="00F60DEC" w:rsidP="00AB2B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250" w:type="dxa"/>
        <w:shd w:val="pct15" w:color="auto" w:fill="auto"/>
        <w:tblLook w:val="04A0"/>
      </w:tblPr>
      <w:tblGrid>
        <w:gridCol w:w="3669"/>
        <w:gridCol w:w="2445"/>
        <w:gridCol w:w="2252"/>
        <w:gridCol w:w="2371"/>
        <w:gridCol w:w="1724"/>
        <w:gridCol w:w="1507"/>
      </w:tblGrid>
      <w:tr w:rsidR="00B344B0" w:rsidRPr="002F76B1" w:rsidTr="00760693">
        <w:trPr>
          <w:trHeight w:val="436"/>
          <w:jc w:val="center"/>
        </w:trPr>
        <w:tc>
          <w:tcPr>
            <w:tcW w:w="3669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Nazwisko i imię*</w:t>
            </w:r>
          </w:p>
        </w:tc>
        <w:tc>
          <w:tcPr>
            <w:tcW w:w="2445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Stopień awansu</w:t>
            </w:r>
          </w:p>
        </w:tc>
        <w:tc>
          <w:tcPr>
            <w:tcW w:w="2252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2371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Nauczany przedmiot**</w:t>
            </w:r>
          </w:p>
        </w:tc>
        <w:tc>
          <w:tcPr>
            <w:tcW w:w="1724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Typ szkoły</w:t>
            </w:r>
          </w:p>
        </w:tc>
        <w:tc>
          <w:tcPr>
            <w:tcW w:w="1507" w:type="dxa"/>
            <w:shd w:val="pct15" w:color="auto" w:fill="auto"/>
            <w:vAlign w:val="center"/>
          </w:tcPr>
          <w:p w:rsidR="00B344B0" w:rsidRPr="002F76B1" w:rsidRDefault="00B344B0" w:rsidP="004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6B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</w:tbl>
    <w:p w:rsidR="00B344B0" w:rsidRPr="002F76B1" w:rsidRDefault="00B344B0" w:rsidP="00404B3F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4B0" w:rsidRPr="002F76B1" w:rsidRDefault="00B344B0" w:rsidP="00BE1586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B1">
        <w:rPr>
          <w:rFonts w:ascii="Times New Roman" w:hAnsi="Times New Roman" w:cs="Times New Roman"/>
          <w:b/>
          <w:sz w:val="20"/>
          <w:szCs w:val="20"/>
        </w:rPr>
        <w:t xml:space="preserve">NAUCZYCIELE </w:t>
      </w:r>
      <w:r w:rsidR="00BE1586" w:rsidRPr="002F76B1">
        <w:rPr>
          <w:rFonts w:ascii="Times New Roman" w:hAnsi="Times New Roman" w:cs="Times New Roman"/>
          <w:b/>
          <w:sz w:val="20"/>
          <w:szCs w:val="20"/>
        </w:rPr>
        <w:t>PRZEWIDZIANI DO ZWOLNIENIA Z ART. 20 KN</w:t>
      </w: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3669"/>
        <w:gridCol w:w="2445"/>
        <w:gridCol w:w="2252"/>
        <w:gridCol w:w="2371"/>
        <w:gridCol w:w="1724"/>
        <w:gridCol w:w="1507"/>
      </w:tblGrid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4B0" w:rsidRPr="002F76B1" w:rsidRDefault="00B344B0" w:rsidP="00404B3F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4B0" w:rsidRPr="002F76B1" w:rsidRDefault="00BE1586" w:rsidP="00BE1586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B1">
        <w:rPr>
          <w:rFonts w:ascii="Times New Roman" w:hAnsi="Times New Roman" w:cs="Times New Roman"/>
          <w:b/>
          <w:sz w:val="20"/>
          <w:szCs w:val="20"/>
        </w:rPr>
        <w:t>NAUCZYCIELE POSZUKUJĄCY PRACY</w:t>
      </w: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3669"/>
        <w:gridCol w:w="2445"/>
        <w:gridCol w:w="2252"/>
        <w:gridCol w:w="2371"/>
        <w:gridCol w:w="1724"/>
        <w:gridCol w:w="1507"/>
      </w:tblGrid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BE1586">
        <w:trPr>
          <w:trHeight w:val="436"/>
          <w:jc w:val="center"/>
        </w:trPr>
        <w:tc>
          <w:tcPr>
            <w:tcW w:w="3669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586" w:rsidRPr="002F76B1" w:rsidRDefault="00BE1586" w:rsidP="00BE1586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1586" w:rsidRPr="002F76B1" w:rsidRDefault="00074507" w:rsidP="00BE1586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B1">
        <w:rPr>
          <w:rFonts w:ascii="Times New Roman" w:hAnsi="Times New Roman" w:cs="Times New Roman"/>
          <w:b/>
          <w:sz w:val="20"/>
          <w:szCs w:val="20"/>
        </w:rPr>
        <w:t xml:space="preserve">VAKATY NA STANOWISKACH PEDAGOGICZNYCH - </w:t>
      </w:r>
      <w:r w:rsidR="00BE1586" w:rsidRPr="002F76B1">
        <w:rPr>
          <w:rFonts w:ascii="Times New Roman" w:hAnsi="Times New Roman" w:cs="Times New Roman"/>
          <w:b/>
          <w:sz w:val="20"/>
          <w:szCs w:val="20"/>
        </w:rPr>
        <w:t>OFERTY PRACY</w:t>
      </w: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3669"/>
        <w:gridCol w:w="2445"/>
        <w:gridCol w:w="2252"/>
        <w:gridCol w:w="2371"/>
        <w:gridCol w:w="1724"/>
        <w:gridCol w:w="1507"/>
      </w:tblGrid>
      <w:tr w:rsidR="00BE1586" w:rsidRPr="002F76B1" w:rsidTr="00760693">
        <w:trPr>
          <w:trHeight w:val="436"/>
          <w:jc w:val="center"/>
        </w:trPr>
        <w:tc>
          <w:tcPr>
            <w:tcW w:w="3669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760693">
        <w:trPr>
          <w:trHeight w:val="436"/>
          <w:jc w:val="center"/>
        </w:trPr>
        <w:tc>
          <w:tcPr>
            <w:tcW w:w="3669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86" w:rsidRPr="002F76B1" w:rsidTr="00760693">
        <w:trPr>
          <w:trHeight w:val="436"/>
          <w:jc w:val="center"/>
        </w:trPr>
        <w:tc>
          <w:tcPr>
            <w:tcW w:w="3669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pct15" w:color="auto" w:fill="auto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BE1586" w:rsidRPr="002F76B1" w:rsidRDefault="00BE1586" w:rsidP="00BE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586" w:rsidRPr="002F76B1" w:rsidRDefault="00BE1586" w:rsidP="00BE1586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4A02" w:rsidRPr="002F76B1" w:rsidRDefault="00C04A02" w:rsidP="00C04A02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6B1">
        <w:rPr>
          <w:rFonts w:ascii="Times New Roman" w:hAnsi="Times New Roman" w:cs="Times New Roman"/>
          <w:b/>
          <w:sz w:val="20"/>
          <w:szCs w:val="20"/>
        </w:rPr>
        <w:t xml:space="preserve">EMERYCI </w:t>
      </w:r>
      <w:r w:rsidR="00733E39" w:rsidRPr="002F76B1">
        <w:rPr>
          <w:rFonts w:ascii="Times New Roman" w:hAnsi="Times New Roman" w:cs="Times New Roman"/>
          <w:b/>
          <w:sz w:val="20"/>
          <w:szCs w:val="20"/>
        </w:rPr>
        <w:t xml:space="preserve">PLANOWANI </w:t>
      </w:r>
      <w:r w:rsidRPr="002F76B1">
        <w:rPr>
          <w:rFonts w:ascii="Times New Roman" w:hAnsi="Times New Roman" w:cs="Times New Roman"/>
          <w:b/>
          <w:sz w:val="20"/>
          <w:szCs w:val="20"/>
        </w:rPr>
        <w:t>DO ZATRUDNIENIA W ROKU SZKOLNYM 201</w:t>
      </w:r>
      <w:r w:rsidR="00CE0F45">
        <w:rPr>
          <w:rFonts w:ascii="Times New Roman" w:hAnsi="Times New Roman" w:cs="Times New Roman"/>
          <w:b/>
          <w:sz w:val="20"/>
          <w:szCs w:val="20"/>
        </w:rPr>
        <w:t>7</w:t>
      </w:r>
      <w:r w:rsidRPr="002F76B1">
        <w:rPr>
          <w:rFonts w:ascii="Times New Roman" w:hAnsi="Times New Roman" w:cs="Times New Roman"/>
          <w:b/>
          <w:sz w:val="20"/>
          <w:szCs w:val="20"/>
        </w:rPr>
        <w:t>/201</w:t>
      </w:r>
      <w:r w:rsidR="00CE0F45"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3669"/>
        <w:gridCol w:w="2445"/>
        <w:gridCol w:w="2252"/>
        <w:gridCol w:w="2371"/>
        <w:gridCol w:w="1724"/>
        <w:gridCol w:w="1507"/>
      </w:tblGrid>
      <w:tr w:rsidR="00C04A02" w:rsidRPr="002F76B1" w:rsidTr="00C04A02">
        <w:trPr>
          <w:trHeight w:val="436"/>
          <w:jc w:val="center"/>
        </w:trPr>
        <w:tc>
          <w:tcPr>
            <w:tcW w:w="3669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02" w:rsidRPr="002F76B1" w:rsidTr="00C04A02">
        <w:trPr>
          <w:trHeight w:val="436"/>
          <w:jc w:val="center"/>
        </w:trPr>
        <w:tc>
          <w:tcPr>
            <w:tcW w:w="3669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02" w:rsidRPr="002F76B1" w:rsidTr="00C04A02">
        <w:trPr>
          <w:trHeight w:val="436"/>
          <w:jc w:val="center"/>
        </w:trPr>
        <w:tc>
          <w:tcPr>
            <w:tcW w:w="3669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04A02" w:rsidRPr="002F76B1" w:rsidRDefault="00C04A02" w:rsidP="00C0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DEC" w:rsidRPr="002F76B1" w:rsidRDefault="00404B3F" w:rsidP="00BE158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76B1">
        <w:rPr>
          <w:rFonts w:ascii="Times New Roman" w:hAnsi="Times New Roman" w:cs="Times New Roman"/>
          <w:i/>
          <w:sz w:val="20"/>
          <w:szCs w:val="20"/>
        </w:rPr>
        <w:t>* nie należy uwzględniać nauczycieli, dla których dyrektor szkoły/placówki ma już propozycję uzupełnienia etatu w inne</w:t>
      </w:r>
      <w:r w:rsidR="00B12F48" w:rsidRPr="002F76B1">
        <w:rPr>
          <w:rFonts w:ascii="Times New Roman" w:hAnsi="Times New Roman" w:cs="Times New Roman"/>
          <w:i/>
          <w:sz w:val="20"/>
          <w:szCs w:val="20"/>
        </w:rPr>
        <w:t>j</w:t>
      </w:r>
      <w:r w:rsidRPr="002F76B1">
        <w:rPr>
          <w:rFonts w:ascii="Times New Roman" w:hAnsi="Times New Roman" w:cs="Times New Roman"/>
          <w:i/>
          <w:sz w:val="20"/>
          <w:szCs w:val="20"/>
        </w:rPr>
        <w:t xml:space="preserve"> szkole/placówce</w:t>
      </w:r>
    </w:p>
    <w:p w:rsidR="00404B3F" w:rsidRPr="002F76B1" w:rsidRDefault="00404B3F" w:rsidP="00BE158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76B1">
        <w:rPr>
          <w:rFonts w:ascii="Times New Roman" w:hAnsi="Times New Roman" w:cs="Times New Roman"/>
          <w:i/>
          <w:sz w:val="20"/>
          <w:szCs w:val="20"/>
        </w:rPr>
        <w:t>**w przypadku nauczycieli poszukujących pracy należy wpisać wszystkie typy szkó</w:t>
      </w:r>
      <w:r w:rsidR="00B12F48" w:rsidRPr="002F76B1">
        <w:rPr>
          <w:rFonts w:ascii="Times New Roman" w:hAnsi="Times New Roman" w:cs="Times New Roman"/>
          <w:i/>
          <w:sz w:val="20"/>
          <w:szCs w:val="20"/>
        </w:rPr>
        <w:t>ł</w:t>
      </w:r>
      <w:r w:rsidRPr="002F76B1">
        <w:rPr>
          <w:rFonts w:ascii="Times New Roman" w:hAnsi="Times New Roman" w:cs="Times New Roman"/>
          <w:i/>
          <w:sz w:val="20"/>
          <w:szCs w:val="20"/>
        </w:rPr>
        <w:t xml:space="preserve"> i przedmioty</w:t>
      </w:r>
      <w:r w:rsidR="00B12F48" w:rsidRPr="002F76B1">
        <w:rPr>
          <w:rFonts w:ascii="Times New Roman" w:hAnsi="Times New Roman" w:cs="Times New Roman"/>
          <w:i/>
          <w:sz w:val="20"/>
          <w:szCs w:val="20"/>
        </w:rPr>
        <w:t>,</w:t>
      </w:r>
      <w:r w:rsidRPr="002F76B1">
        <w:rPr>
          <w:rFonts w:ascii="Times New Roman" w:hAnsi="Times New Roman" w:cs="Times New Roman"/>
          <w:i/>
          <w:sz w:val="20"/>
          <w:szCs w:val="20"/>
        </w:rPr>
        <w:t xml:space="preserve"> do nauczania których nauczyciel posiada kwalifikacje</w:t>
      </w:r>
    </w:p>
    <w:p w:rsidR="00404B3F" w:rsidRPr="002F76B1" w:rsidRDefault="00404B3F" w:rsidP="00404B3F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7DA5" w:rsidRPr="002F76B1" w:rsidRDefault="001A7DA5" w:rsidP="00F011B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DA5" w:rsidRPr="002F76B1" w:rsidRDefault="001A7DA5" w:rsidP="00F011B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04B3F" w:rsidRPr="002F76B1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404B3F" w:rsidRPr="002F76B1" w:rsidRDefault="001A7DA5" w:rsidP="001A7DA5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</w:r>
      <w:r w:rsidRPr="002F76B1">
        <w:rPr>
          <w:rFonts w:ascii="Times New Roman" w:hAnsi="Times New Roman" w:cs="Times New Roman"/>
          <w:sz w:val="20"/>
          <w:szCs w:val="20"/>
        </w:rPr>
        <w:tab/>
        <w:t>/</w:t>
      </w:r>
      <w:r w:rsidR="00404B3F" w:rsidRPr="002F76B1">
        <w:rPr>
          <w:rFonts w:ascii="Times New Roman" w:hAnsi="Times New Roman" w:cs="Times New Roman"/>
          <w:sz w:val="20"/>
          <w:szCs w:val="20"/>
        </w:rPr>
        <w:t>da</w:t>
      </w:r>
      <w:r w:rsidRPr="002F76B1">
        <w:rPr>
          <w:rFonts w:ascii="Times New Roman" w:hAnsi="Times New Roman" w:cs="Times New Roman"/>
          <w:sz w:val="20"/>
          <w:szCs w:val="20"/>
        </w:rPr>
        <w:t xml:space="preserve">ta, </w:t>
      </w:r>
      <w:r w:rsidR="00C34339" w:rsidRPr="002F76B1">
        <w:rPr>
          <w:rFonts w:ascii="Times New Roman" w:hAnsi="Times New Roman" w:cs="Times New Roman"/>
          <w:sz w:val="20"/>
          <w:szCs w:val="20"/>
        </w:rPr>
        <w:t>piec</w:t>
      </w:r>
      <w:r w:rsidRPr="002F76B1">
        <w:rPr>
          <w:rFonts w:ascii="Times New Roman" w:hAnsi="Times New Roman" w:cs="Times New Roman"/>
          <w:sz w:val="20"/>
          <w:szCs w:val="20"/>
        </w:rPr>
        <w:t>zęć</w:t>
      </w:r>
      <w:r w:rsidR="00F011B0" w:rsidRPr="002F76B1">
        <w:rPr>
          <w:rFonts w:ascii="Times New Roman" w:hAnsi="Times New Roman" w:cs="Times New Roman"/>
          <w:sz w:val="20"/>
          <w:szCs w:val="20"/>
        </w:rPr>
        <w:t xml:space="preserve"> i podpis dyrekt</w:t>
      </w:r>
      <w:r w:rsidRPr="002F76B1">
        <w:rPr>
          <w:rFonts w:ascii="Times New Roman" w:hAnsi="Times New Roman" w:cs="Times New Roman"/>
          <w:sz w:val="20"/>
          <w:szCs w:val="20"/>
        </w:rPr>
        <w:t>ora/</w:t>
      </w:r>
    </w:p>
    <w:p w:rsidR="007B28DA" w:rsidRPr="002F76B1" w:rsidRDefault="0018534F" w:rsidP="007B28DA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F76B1">
        <w:rPr>
          <w:rFonts w:ascii="Times New Roman" w:hAnsi="Times New Roman" w:cs="Times New Roman"/>
          <w:sz w:val="20"/>
          <w:szCs w:val="20"/>
        </w:rPr>
        <w:t>Sporządził: ………………………</w:t>
      </w:r>
    </w:p>
    <w:p w:rsidR="007B28DA" w:rsidRPr="002F76B1" w:rsidRDefault="007B28DA" w:rsidP="007B28DA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F76B1">
        <w:rPr>
          <w:rFonts w:ascii="Times New Roman" w:hAnsi="Times New Roman" w:cs="Times New Roman"/>
          <w:sz w:val="20"/>
          <w:szCs w:val="20"/>
        </w:rPr>
        <w:t>data: …………………………</w:t>
      </w:r>
    </w:p>
    <w:p w:rsidR="0018534F" w:rsidRPr="002F76B1" w:rsidRDefault="0018534F" w:rsidP="007B28DA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  <w:sectPr w:rsidR="0018534F" w:rsidRPr="002F76B1" w:rsidSect="00404B3F">
          <w:pgSz w:w="16838" w:h="11906" w:orient="landscape"/>
          <w:pgMar w:top="851" w:right="1418" w:bottom="284" w:left="1418" w:header="709" w:footer="709" w:gutter="0"/>
          <w:cols w:space="708"/>
          <w:docGrid w:linePitch="360"/>
        </w:sectPr>
      </w:pPr>
    </w:p>
    <w:p w:rsidR="00F60DEC" w:rsidRPr="00CF358C" w:rsidRDefault="00252F71" w:rsidP="00C34339">
      <w:pPr>
        <w:spacing w:after="0"/>
        <w:jc w:val="both"/>
        <w:rPr>
          <w:rFonts w:ascii="Times New Roman" w:hAnsi="Times New Roman" w:cs="Times New Roman"/>
          <w:color w:val="FF0000"/>
          <w:sz w:val="2"/>
          <w:szCs w:val="2"/>
        </w:rPr>
      </w:pPr>
      <w:r w:rsidRPr="00CF358C">
        <w:rPr>
          <w:rFonts w:ascii="Times New Roman" w:hAnsi="Times New Roman" w:cs="Times New Roman"/>
          <w:color w:val="FF0000"/>
          <w:sz w:val="2"/>
          <w:szCs w:val="2"/>
        </w:rPr>
        <w:lastRenderedPageBreak/>
        <w:t>g</w:t>
      </w:r>
    </w:p>
    <w:sectPr w:rsidR="00F60DEC" w:rsidRPr="00CF358C" w:rsidSect="009C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92" w:rsidRDefault="009B1192" w:rsidP="00E97519">
      <w:pPr>
        <w:spacing w:after="0" w:line="240" w:lineRule="auto"/>
      </w:pPr>
      <w:r>
        <w:separator/>
      </w:r>
    </w:p>
  </w:endnote>
  <w:endnote w:type="continuationSeparator" w:id="0">
    <w:p w:rsidR="009B1192" w:rsidRDefault="009B1192" w:rsidP="00E9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92" w:rsidRDefault="009B1192" w:rsidP="00E97519">
      <w:pPr>
        <w:spacing w:after="0" w:line="240" w:lineRule="auto"/>
      </w:pPr>
      <w:r>
        <w:separator/>
      </w:r>
    </w:p>
  </w:footnote>
  <w:footnote w:type="continuationSeparator" w:id="0">
    <w:p w:rsidR="009B1192" w:rsidRDefault="009B1192" w:rsidP="00E9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BD2"/>
    <w:multiLevelType w:val="hybridMultilevel"/>
    <w:tmpl w:val="FA808EB0"/>
    <w:lvl w:ilvl="0" w:tplc="C73CD380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261268"/>
    <w:multiLevelType w:val="hybridMultilevel"/>
    <w:tmpl w:val="16447BB6"/>
    <w:lvl w:ilvl="0" w:tplc="2EA85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3B58"/>
    <w:multiLevelType w:val="hybridMultilevel"/>
    <w:tmpl w:val="57C6E2FE"/>
    <w:lvl w:ilvl="0" w:tplc="66E85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E0AEF"/>
    <w:multiLevelType w:val="hybridMultilevel"/>
    <w:tmpl w:val="D5049656"/>
    <w:lvl w:ilvl="0" w:tplc="61323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1A08C8"/>
    <w:multiLevelType w:val="hybridMultilevel"/>
    <w:tmpl w:val="C0724FE2"/>
    <w:lvl w:ilvl="0" w:tplc="80304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0304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13E1"/>
    <w:multiLevelType w:val="hybridMultilevel"/>
    <w:tmpl w:val="99F021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F0330"/>
    <w:multiLevelType w:val="hybridMultilevel"/>
    <w:tmpl w:val="B3F422E2"/>
    <w:lvl w:ilvl="0" w:tplc="86922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8B"/>
    <w:multiLevelType w:val="hybridMultilevel"/>
    <w:tmpl w:val="91A63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6A0"/>
    <w:multiLevelType w:val="hybridMultilevel"/>
    <w:tmpl w:val="C786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006B"/>
    <w:multiLevelType w:val="hybridMultilevel"/>
    <w:tmpl w:val="698C95B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7D5C3D"/>
    <w:multiLevelType w:val="hybridMultilevel"/>
    <w:tmpl w:val="C2F0E9A8"/>
    <w:lvl w:ilvl="0" w:tplc="04150017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5471750"/>
    <w:multiLevelType w:val="hybridMultilevel"/>
    <w:tmpl w:val="040A5C8A"/>
    <w:lvl w:ilvl="0" w:tplc="51C0A988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A1A475D"/>
    <w:multiLevelType w:val="hybridMultilevel"/>
    <w:tmpl w:val="84D4382C"/>
    <w:lvl w:ilvl="0" w:tplc="676AC53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D82"/>
    <w:multiLevelType w:val="hybridMultilevel"/>
    <w:tmpl w:val="332EC1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01989"/>
    <w:multiLevelType w:val="hybridMultilevel"/>
    <w:tmpl w:val="BAE43636"/>
    <w:lvl w:ilvl="0" w:tplc="51C0A9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DAF2F4D"/>
    <w:multiLevelType w:val="hybridMultilevel"/>
    <w:tmpl w:val="A6FE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D1CD9"/>
    <w:multiLevelType w:val="hybridMultilevel"/>
    <w:tmpl w:val="6ADCF876"/>
    <w:lvl w:ilvl="0" w:tplc="7174D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FF5623"/>
    <w:multiLevelType w:val="hybridMultilevel"/>
    <w:tmpl w:val="902A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07CD"/>
    <w:multiLevelType w:val="hybridMultilevel"/>
    <w:tmpl w:val="08646984"/>
    <w:lvl w:ilvl="0" w:tplc="64D83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057A8"/>
    <w:multiLevelType w:val="hybridMultilevel"/>
    <w:tmpl w:val="140C512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0B5BE3"/>
    <w:multiLevelType w:val="hybridMultilevel"/>
    <w:tmpl w:val="7892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1610"/>
    <w:multiLevelType w:val="hybridMultilevel"/>
    <w:tmpl w:val="C6BCCA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5E6CF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E4658"/>
    <w:multiLevelType w:val="hybridMultilevel"/>
    <w:tmpl w:val="271CDB1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EE51C77"/>
    <w:multiLevelType w:val="hybridMultilevel"/>
    <w:tmpl w:val="703C4CA6"/>
    <w:lvl w:ilvl="0" w:tplc="CA7A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4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A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4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0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0A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E22D76"/>
    <w:multiLevelType w:val="hybridMultilevel"/>
    <w:tmpl w:val="537E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B5F2C"/>
    <w:multiLevelType w:val="hybridMultilevel"/>
    <w:tmpl w:val="B060F09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12390"/>
    <w:multiLevelType w:val="hybridMultilevel"/>
    <w:tmpl w:val="96B2D3D2"/>
    <w:lvl w:ilvl="0" w:tplc="5598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97EA7"/>
    <w:multiLevelType w:val="hybridMultilevel"/>
    <w:tmpl w:val="44D2B0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57E60"/>
    <w:multiLevelType w:val="hybridMultilevel"/>
    <w:tmpl w:val="DB2E0B9E"/>
    <w:lvl w:ilvl="0" w:tplc="51C0A9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2444F"/>
    <w:multiLevelType w:val="hybridMultilevel"/>
    <w:tmpl w:val="A4FA928A"/>
    <w:lvl w:ilvl="0" w:tplc="EF9E1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FF5525"/>
    <w:multiLevelType w:val="hybridMultilevel"/>
    <w:tmpl w:val="4E7EADDE"/>
    <w:lvl w:ilvl="0" w:tplc="AD2C1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E6A77"/>
    <w:multiLevelType w:val="hybridMultilevel"/>
    <w:tmpl w:val="658E89D2"/>
    <w:lvl w:ilvl="0" w:tplc="80304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947BFA"/>
    <w:multiLevelType w:val="hybridMultilevel"/>
    <w:tmpl w:val="F95850B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C1994"/>
    <w:multiLevelType w:val="hybridMultilevel"/>
    <w:tmpl w:val="519A1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CD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E3A094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7"/>
  </w:num>
  <w:num w:numId="5">
    <w:abstractNumId w:val="6"/>
  </w:num>
  <w:num w:numId="6">
    <w:abstractNumId w:val="3"/>
  </w:num>
  <w:num w:numId="7">
    <w:abstractNumId w:val="29"/>
  </w:num>
  <w:num w:numId="8">
    <w:abstractNumId w:val="16"/>
  </w:num>
  <w:num w:numId="9">
    <w:abstractNumId w:val="26"/>
  </w:num>
  <w:num w:numId="10">
    <w:abstractNumId w:val="2"/>
  </w:num>
  <w:num w:numId="11">
    <w:abstractNumId w:val="1"/>
  </w:num>
  <w:num w:numId="12">
    <w:abstractNumId w:val="30"/>
  </w:num>
  <w:num w:numId="13">
    <w:abstractNumId w:val="12"/>
  </w:num>
  <w:num w:numId="14">
    <w:abstractNumId w:val="24"/>
  </w:num>
  <w:num w:numId="15">
    <w:abstractNumId w:val="32"/>
  </w:num>
  <w:num w:numId="16">
    <w:abstractNumId w:val="22"/>
  </w:num>
  <w:num w:numId="17">
    <w:abstractNumId w:val="18"/>
  </w:num>
  <w:num w:numId="18">
    <w:abstractNumId w:val="25"/>
  </w:num>
  <w:num w:numId="19">
    <w:abstractNumId w:val="14"/>
  </w:num>
  <w:num w:numId="20">
    <w:abstractNumId w:val="21"/>
  </w:num>
  <w:num w:numId="21">
    <w:abstractNumId w:val="33"/>
  </w:num>
  <w:num w:numId="22">
    <w:abstractNumId w:val="7"/>
  </w:num>
  <w:num w:numId="23">
    <w:abstractNumId w:val="19"/>
  </w:num>
  <w:num w:numId="24">
    <w:abstractNumId w:val="9"/>
  </w:num>
  <w:num w:numId="25">
    <w:abstractNumId w:val="28"/>
  </w:num>
  <w:num w:numId="26">
    <w:abstractNumId w:val="0"/>
  </w:num>
  <w:num w:numId="27">
    <w:abstractNumId w:val="11"/>
  </w:num>
  <w:num w:numId="28">
    <w:abstractNumId w:val="27"/>
  </w:num>
  <w:num w:numId="29">
    <w:abstractNumId w:val="10"/>
  </w:num>
  <w:num w:numId="30">
    <w:abstractNumId w:val="15"/>
  </w:num>
  <w:num w:numId="31">
    <w:abstractNumId w:val="5"/>
  </w:num>
  <w:num w:numId="32">
    <w:abstractNumId w:val="13"/>
  </w:num>
  <w:num w:numId="33">
    <w:abstractNumId w:val="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C6"/>
    <w:rsid w:val="00002153"/>
    <w:rsid w:val="00002749"/>
    <w:rsid w:val="0001037F"/>
    <w:rsid w:val="00022E79"/>
    <w:rsid w:val="0002463E"/>
    <w:rsid w:val="000256D3"/>
    <w:rsid w:val="00032D20"/>
    <w:rsid w:val="00063834"/>
    <w:rsid w:val="000652E7"/>
    <w:rsid w:val="00074507"/>
    <w:rsid w:val="000B1AE7"/>
    <w:rsid w:val="000D1403"/>
    <w:rsid w:val="000D34F5"/>
    <w:rsid w:val="00174DAD"/>
    <w:rsid w:val="0018534F"/>
    <w:rsid w:val="0019698A"/>
    <w:rsid w:val="001A7DA5"/>
    <w:rsid w:val="001B008F"/>
    <w:rsid w:val="001D70B9"/>
    <w:rsid w:val="002078CB"/>
    <w:rsid w:val="00213574"/>
    <w:rsid w:val="0023049C"/>
    <w:rsid w:val="00252988"/>
    <w:rsid w:val="00252F71"/>
    <w:rsid w:val="0027694C"/>
    <w:rsid w:val="00284227"/>
    <w:rsid w:val="00293E88"/>
    <w:rsid w:val="00296BC6"/>
    <w:rsid w:val="002A4ADF"/>
    <w:rsid w:val="002C3289"/>
    <w:rsid w:val="002F76B1"/>
    <w:rsid w:val="00313764"/>
    <w:rsid w:val="00323679"/>
    <w:rsid w:val="00353AB7"/>
    <w:rsid w:val="003549C3"/>
    <w:rsid w:val="00354A0C"/>
    <w:rsid w:val="00371575"/>
    <w:rsid w:val="00381711"/>
    <w:rsid w:val="003876E8"/>
    <w:rsid w:val="003C78C5"/>
    <w:rsid w:val="003E750C"/>
    <w:rsid w:val="00404B3F"/>
    <w:rsid w:val="00415A5A"/>
    <w:rsid w:val="004214FC"/>
    <w:rsid w:val="00440D6B"/>
    <w:rsid w:val="004419D6"/>
    <w:rsid w:val="00454D10"/>
    <w:rsid w:val="00467BF9"/>
    <w:rsid w:val="00472E73"/>
    <w:rsid w:val="00475C57"/>
    <w:rsid w:val="00491F5D"/>
    <w:rsid w:val="00493A05"/>
    <w:rsid w:val="004946BA"/>
    <w:rsid w:val="004D0A08"/>
    <w:rsid w:val="004E5897"/>
    <w:rsid w:val="00525CC8"/>
    <w:rsid w:val="005358CC"/>
    <w:rsid w:val="00543964"/>
    <w:rsid w:val="005513F7"/>
    <w:rsid w:val="0058115F"/>
    <w:rsid w:val="005915F7"/>
    <w:rsid w:val="005C667E"/>
    <w:rsid w:val="005E1C0C"/>
    <w:rsid w:val="0061088B"/>
    <w:rsid w:val="006125C6"/>
    <w:rsid w:val="00612D1C"/>
    <w:rsid w:val="0061749F"/>
    <w:rsid w:val="00652557"/>
    <w:rsid w:val="00653346"/>
    <w:rsid w:val="006669E4"/>
    <w:rsid w:val="00667663"/>
    <w:rsid w:val="006B2047"/>
    <w:rsid w:val="006D485F"/>
    <w:rsid w:val="006F20DA"/>
    <w:rsid w:val="007032F9"/>
    <w:rsid w:val="00725A96"/>
    <w:rsid w:val="00733E39"/>
    <w:rsid w:val="0075306F"/>
    <w:rsid w:val="00760693"/>
    <w:rsid w:val="007703C0"/>
    <w:rsid w:val="00777ACC"/>
    <w:rsid w:val="007879FC"/>
    <w:rsid w:val="007A16C6"/>
    <w:rsid w:val="007B28DA"/>
    <w:rsid w:val="007C1B30"/>
    <w:rsid w:val="007D1235"/>
    <w:rsid w:val="007D16B2"/>
    <w:rsid w:val="007E36E2"/>
    <w:rsid w:val="007F4E90"/>
    <w:rsid w:val="008056DB"/>
    <w:rsid w:val="00811CF7"/>
    <w:rsid w:val="00823CEE"/>
    <w:rsid w:val="00834B54"/>
    <w:rsid w:val="0086304E"/>
    <w:rsid w:val="00877211"/>
    <w:rsid w:val="00880868"/>
    <w:rsid w:val="008A6943"/>
    <w:rsid w:val="008C2829"/>
    <w:rsid w:val="008E7C8B"/>
    <w:rsid w:val="009202F1"/>
    <w:rsid w:val="00932362"/>
    <w:rsid w:val="00944F68"/>
    <w:rsid w:val="009B1192"/>
    <w:rsid w:val="009C6154"/>
    <w:rsid w:val="009D6B48"/>
    <w:rsid w:val="009E7411"/>
    <w:rsid w:val="00A05BB8"/>
    <w:rsid w:val="00A105F4"/>
    <w:rsid w:val="00A16A27"/>
    <w:rsid w:val="00A3055E"/>
    <w:rsid w:val="00A3157D"/>
    <w:rsid w:val="00A32425"/>
    <w:rsid w:val="00A45613"/>
    <w:rsid w:val="00A71A75"/>
    <w:rsid w:val="00A92B85"/>
    <w:rsid w:val="00AA39FB"/>
    <w:rsid w:val="00AA78D6"/>
    <w:rsid w:val="00AB2BD3"/>
    <w:rsid w:val="00AC6334"/>
    <w:rsid w:val="00AE6ECB"/>
    <w:rsid w:val="00B12F48"/>
    <w:rsid w:val="00B25162"/>
    <w:rsid w:val="00B27336"/>
    <w:rsid w:val="00B344B0"/>
    <w:rsid w:val="00B57BFC"/>
    <w:rsid w:val="00B60045"/>
    <w:rsid w:val="00B834EF"/>
    <w:rsid w:val="00B9381D"/>
    <w:rsid w:val="00BA1E7F"/>
    <w:rsid w:val="00BC2CC7"/>
    <w:rsid w:val="00BE1586"/>
    <w:rsid w:val="00BE34CC"/>
    <w:rsid w:val="00C00B1C"/>
    <w:rsid w:val="00C04A02"/>
    <w:rsid w:val="00C27847"/>
    <w:rsid w:val="00C34339"/>
    <w:rsid w:val="00C56907"/>
    <w:rsid w:val="00C74A8B"/>
    <w:rsid w:val="00CB05CC"/>
    <w:rsid w:val="00CC0564"/>
    <w:rsid w:val="00CC6BED"/>
    <w:rsid w:val="00CE0F45"/>
    <w:rsid w:val="00CF03BE"/>
    <w:rsid w:val="00CF0E20"/>
    <w:rsid w:val="00CF358C"/>
    <w:rsid w:val="00D31855"/>
    <w:rsid w:val="00D5623E"/>
    <w:rsid w:val="00D57EC4"/>
    <w:rsid w:val="00D7053F"/>
    <w:rsid w:val="00DA7A0D"/>
    <w:rsid w:val="00DC6DE8"/>
    <w:rsid w:val="00DD5C0B"/>
    <w:rsid w:val="00E05583"/>
    <w:rsid w:val="00E46A03"/>
    <w:rsid w:val="00E724CF"/>
    <w:rsid w:val="00E97519"/>
    <w:rsid w:val="00EA4824"/>
    <w:rsid w:val="00EC79F5"/>
    <w:rsid w:val="00F011B0"/>
    <w:rsid w:val="00F15E15"/>
    <w:rsid w:val="00F30512"/>
    <w:rsid w:val="00F40124"/>
    <w:rsid w:val="00F60DEC"/>
    <w:rsid w:val="00F75942"/>
    <w:rsid w:val="00F956A1"/>
    <w:rsid w:val="00FC042A"/>
    <w:rsid w:val="00FC44F0"/>
    <w:rsid w:val="00FD4D75"/>
    <w:rsid w:val="00FD5AE7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E8"/>
    <w:pPr>
      <w:ind w:left="720"/>
      <w:contextualSpacing/>
    </w:pPr>
  </w:style>
  <w:style w:type="table" w:styleId="Tabela-Siatka">
    <w:name w:val="Table Grid"/>
    <w:basedOn w:val="Standardowy"/>
    <w:uiPriority w:val="39"/>
    <w:rsid w:val="00AB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519"/>
  </w:style>
  <w:style w:type="paragraph" w:styleId="Stopka">
    <w:name w:val="footer"/>
    <w:basedOn w:val="Normalny"/>
    <w:link w:val="StopkaZnak"/>
    <w:uiPriority w:val="99"/>
    <w:unhideWhenUsed/>
    <w:rsid w:val="00E9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9AAA-E55C-4FBD-ABB6-E7E50870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orlowskab</cp:lastModifiedBy>
  <cp:revision>3</cp:revision>
  <cp:lastPrinted>2017-03-02T07:27:00Z</cp:lastPrinted>
  <dcterms:created xsi:type="dcterms:W3CDTF">2015-01-21T13:46:00Z</dcterms:created>
  <dcterms:modified xsi:type="dcterms:W3CDTF">2017-03-02T08:27:00Z</dcterms:modified>
</cp:coreProperties>
</file>